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44BF3" w14:textId="482EC676" w:rsidR="004624AB" w:rsidRDefault="0098577F" w:rsidP="0069722A">
      <w:pPr>
        <w:jc w:val="both"/>
        <w:rPr>
          <w:b/>
          <w:sz w:val="32"/>
          <w:szCs w:val="32"/>
        </w:rPr>
      </w:pPr>
      <w:r>
        <w:rPr>
          <w:b/>
          <w:sz w:val="32"/>
          <w:szCs w:val="32"/>
        </w:rPr>
        <w:t xml:space="preserve"> </w:t>
      </w:r>
      <w:r w:rsidR="00771CD0" w:rsidRPr="0069722A">
        <w:rPr>
          <w:b/>
          <w:sz w:val="32"/>
          <w:szCs w:val="32"/>
        </w:rPr>
        <w:t>ZÁPIS Z</w:t>
      </w:r>
      <w:r w:rsidR="00BB654E">
        <w:rPr>
          <w:b/>
          <w:sz w:val="32"/>
          <w:szCs w:val="32"/>
        </w:rPr>
        <w:t xml:space="preserve"> ŘÁDNÉ </w:t>
      </w:r>
      <w:r w:rsidR="00771CD0" w:rsidRPr="0069722A">
        <w:rPr>
          <w:b/>
          <w:sz w:val="32"/>
          <w:szCs w:val="32"/>
        </w:rPr>
        <w:t>ČLENSKÉ SCHŮZE BD 61 KONANÉ DNE</w:t>
      </w:r>
    </w:p>
    <w:p w14:paraId="18266511" w14:textId="3D63DDC0" w:rsidR="00771CD0" w:rsidRPr="007C1651" w:rsidRDefault="00DE5423" w:rsidP="0069722A">
      <w:pPr>
        <w:jc w:val="both"/>
        <w:rPr>
          <w:b/>
          <w:sz w:val="32"/>
          <w:szCs w:val="32"/>
        </w:rPr>
      </w:pPr>
      <w:r>
        <w:rPr>
          <w:b/>
          <w:sz w:val="32"/>
          <w:szCs w:val="32"/>
        </w:rPr>
        <w:t>11</w:t>
      </w:r>
      <w:r w:rsidR="00771CD0" w:rsidRPr="0069722A">
        <w:rPr>
          <w:b/>
          <w:sz w:val="32"/>
          <w:szCs w:val="32"/>
        </w:rPr>
        <w:t>.</w:t>
      </w:r>
      <w:r w:rsidR="00650E47" w:rsidRPr="0069722A">
        <w:rPr>
          <w:b/>
          <w:sz w:val="32"/>
          <w:szCs w:val="32"/>
        </w:rPr>
        <w:t xml:space="preserve"> </w:t>
      </w:r>
      <w:r w:rsidR="004624AB">
        <w:rPr>
          <w:b/>
          <w:sz w:val="32"/>
          <w:szCs w:val="32"/>
        </w:rPr>
        <w:t>6</w:t>
      </w:r>
      <w:r w:rsidR="0007389A" w:rsidRPr="0069722A">
        <w:rPr>
          <w:b/>
          <w:sz w:val="32"/>
          <w:szCs w:val="32"/>
        </w:rPr>
        <w:t>. 202</w:t>
      </w:r>
      <w:r>
        <w:rPr>
          <w:b/>
          <w:sz w:val="32"/>
          <w:szCs w:val="32"/>
        </w:rPr>
        <w:t>5</w:t>
      </w:r>
      <w:r w:rsidR="0007389A" w:rsidRPr="0069722A">
        <w:rPr>
          <w:b/>
          <w:sz w:val="32"/>
          <w:szCs w:val="32"/>
        </w:rPr>
        <w:t>,</w:t>
      </w:r>
      <w:r w:rsidR="007C1651">
        <w:rPr>
          <w:b/>
          <w:sz w:val="32"/>
          <w:szCs w:val="32"/>
        </w:rPr>
        <w:t xml:space="preserve"> v klubovně sportovního areálu Děkanka</w:t>
      </w:r>
    </w:p>
    <w:p w14:paraId="140004A9" w14:textId="77777777" w:rsidR="00771CD0" w:rsidRPr="0069722A" w:rsidRDefault="00771CD0" w:rsidP="0069722A">
      <w:pPr>
        <w:jc w:val="both"/>
        <w:rPr>
          <w:color w:val="FF0000"/>
          <w:sz w:val="32"/>
          <w:szCs w:val="32"/>
        </w:rPr>
      </w:pPr>
    </w:p>
    <w:p w14:paraId="5FBF85CF" w14:textId="7D11C86B" w:rsidR="00771CD0" w:rsidRPr="001A665B" w:rsidRDefault="00771CD0" w:rsidP="00771CD0">
      <w:pPr>
        <w:pStyle w:val="Odstavecseseznamem"/>
        <w:numPr>
          <w:ilvl w:val="0"/>
          <w:numId w:val="1"/>
        </w:numPr>
        <w:jc w:val="both"/>
        <w:rPr>
          <w:b/>
          <w:sz w:val="32"/>
          <w:szCs w:val="32"/>
          <w:u w:val="single"/>
        </w:rPr>
      </w:pPr>
      <w:proofErr w:type="gramStart"/>
      <w:r w:rsidRPr="0069722A">
        <w:rPr>
          <w:b/>
          <w:sz w:val="32"/>
          <w:szCs w:val="32"/>
          <w:u w:val="single"/>
        </w:rPr>
        <w:t>Zahájení - na</w:t>
      </w:r>
      <w:proofErr w:type="gramEnd"/>
      <w:r w:rsidRPr="0069722A">
        <w:rPr>
          <w:b/>
          <w:sz w:val="32"/>
          <w:szCs w:val="32"/>
          <w:u w:val="single"/>
        </w:rPr>
        <w:t xml:space="preserve"> </w:t>
      </w:r>
      <w:r w:rsidR="007C1651">
        <w:rPr>
          <w:b/>
          <w:sz w:val="32"/>
          <w:szCs w:val="32"/>
          <w:u w:val="single"/>
        </w:rPr>
        <w:t>řádné</w:t>
      </w:r>
      <w:r w:rsidRPr="0069722A">
        <w:rPr>
          <w:b/>
          <w:sz w:val="32"/>
          <w:szCs w:val="32"/>
          <w:u w:val="single"/>
        </w:rPr>
        <w:t xml:space="preserve"> členské schůzi Bytového družstva 61 bylo v 1</w:t>
      </w:r>
      <w:r w:rsidR="007C1651">
        <w:rPr>
          <w:b/>
          <w:sz w:val="32"/>
          <w:szCs w:val="32"/>
          <w:u w:val="single"/>
        </w:rPr>
        <w:t>8</w:t>
      </w:r>
      <w:r w:rsidRPr="0069722A">
        <w:rPr>
          <w:b/>
          <w:sz w:val="32"/>
          <w:szCs w:val="32"/>
          <w:u w:val="single"/>
        </w:rPr>
        <w:t>.</w:t>
      </w:r>
      <w:r w:rsidR="007C1651">
        <w:rPr>
          <w:b/>
          <w:sz w:val="32"/>
          <w:szCs w:val="32"/>
          <w:u w:val="single"/>
        </w:rPr>
        <w:t>3</w:t>
      </w:r>
      <w:r w:rsidR="00650E47" w:rsidRPr="0069722A">
        <w:rPr>
          <w:b/>
          <w:sz w:val="32"/>
          <w:szCs w:val="32"/>
          <w:u w:val="single"/>
        </w:rPr>
        <w:t>0</w:t>
      </w:r>
      <w:r w:rsidRPr="0069722A">
        <w:rPr>
          <w:b/>
          <w:sz w:val="32"/>
          <w:szCs w:val="32"/>
          <w:u w:val="single"/>
        </w:rPr>
        <w:t xml:space="preserve"> hod. přítomno (nebo zastoupeno) </w:t>
      </w:r>
      <w:r w:rsidR="004624AB">
        <w:rPr>
          <w:b/>
          <w:sz w:val="32"/>
          <w:szCs w:val="32"/>
          <w:u w:val="single"/>
        </w:rPr>
        <w:t>4</w:t>
      </w:r>
      <w:r w:rsidR="0098577F">
        <w:rPr>
          <w:b/>
          <w:sz w:val="32"/>
          <w:szCs w:val="32"/>
          <w:u w:val="single"/>
        </w:rPr>
        <w:t>3</w:t>
      </w:r>
      <w:r w:rsidRPr="0069722A">
        <w:rPr>
          <w:b/>
          <w:sz w:val="32"/>
          <w:szCs w:val="32"/>
          <w:u w:val="single"/>
        </w:rPr>
        <w:t xml:space="preserve"> členů</w:t>
      </w:r>
    </w:p>
    <w:p w14:paraId="517D3BCD" w14:textId="77777777" w:rsidR="00771CD0" w:rsidRDefault="00771CD0" w:rsidP="00771CD0">
      <w:pPr>
        <w:rPr>
          <w:sz w:val="24"/>
        </w:rPr>
      </w:pPr>
    </w:p>
    <w:p w14:paraId="4C6C0D00" w14:textId="77777777" w:rsidR="00771CD0" w:rsidRPr="00FA5C2B" w:rsidRDefault="00771CD0" w:rsidP="00771CD0">
      <w:pPr>
        <w:rPr>
          <w:sz w:val="24"/>
          <w:u w:val="single"/>
        </w:rPr>
      </w:pPr>
      <w:r w:rsidRPr="00FA5C2B">
        <w:rPr>
          <w:sz w:val="24"/>
          <w:u w:val="single"/>
        </w:rPr>
        <w:t>Na základě plné moci hlasovali:</w:t>
      </w:r>
    </w:p>
    <w:p w14:paraId="683B978F" w14:textId="77777777" w:rsidR="00650E47" w:rsidRPr="00FA5C2B" w:rsidRDefault="00650E47" w:rsidP="00771CD0">
      <w:pPr>
        <w:rPr>
          <w:sz w:val="24"/>
        </w:rPr>
      </w:pPr>
      <w:r w:rsidRPr="00FA5C2B">
        <w:rPr>
          <w:sz w:val="24"/>
        </w:rPr>
        <w:t>Libor Tirol za pana Mullera</w:t>
      </w:r>
    </w:p>
    <w:p w14:paraId="51322BA1" w14:textId="43A74F09" w:rsidR="00650E47" w:rsidRPr="00FA5C2B" w:rsidRDefault="00650E47" w:rsidP="00771CD0">
      <w:pPr>
        <w:rPr>
          <w:sz w:val="24"/>
        </w:rPr>
      </w:pPr>
      <w:r w:rsidRPr="00FA5C2B">
        <w:rPr>
          <w:sz w:val="24"/>
        </w:rPr>
        <w:t xml:space="preserve">Libor </w:t>
      </w:r>
      <w:proofErr w:type="spellStart"/>
      <w:r w:rsidRPr="00FA5C2B">
        <w:rPr>
          <w:sz w:val="24"/>
        </w:rPr>
        <w:t>Tirol</w:t>
      </w:r>
      <w:proofErr w:type="spellEnd"/>
      <w:r w:rsidRPr="00FA5C2B">
        <w:rPr>
          <w:sz w:val="24"/>
        </w:rPr>
        <w:t xml:space="preserve"> za pan</w:t>
      </w:r>
      <w:r w:rsidR="004624AB" w:rsidRPr="00FA5C2B">
        <w:rPr>
          <w:sz w:val="24"/>
        </w:rPr>
        <w:t xml:space="preserve">í </w:t>
      </w:r>
      <w:proofErr w:type="spellStart"/>
      <w:r w:rsidR="004624AB" w:rsidRPr="00FA5C2B">
        <w:rPr>
          <w:sz w:val="24"/>
        </w:rPr>
        <w:t>Hirníovou</w:t>
      </w:r>
      <w:proofErr w:type="spellEnd"/>
    </w:p>
    <w:p w14:paraId="0CC0A1CC" w14:textId="2F811580" w:rsidR="00155E56" w:rsidRDefault="00155E56" w:rsidP="00771CD0">
      <w:pPr>
        <w:rPr>
          <w:sz w:val="24"/>
        </w:rPr>
      </w:pPr>
      <w:r w:rsidRPr="00FA5C2B">
        <w:rPr>
          <w:sz w:val="24"/>
        </w:rPr>
        <w:t>Libor Tirol za pan</w:t>
      </w:r>
      <w:r w:rsidR="00674D6B" w:rsidRPr="00FA5C2B">
        <w:rPr>
          <w:sz w:val="24"/>
        </w:rPr>
        <w:t>í</w:t>
      </w:r>
      <w:r w:rsidRPr="00FA5C2B">
        <w:rPr>
          <w:sz w:val="24"/>
        </w:rPr>
        <w:t xml:space="preserve"> </w:t>
      </w:r>
      <w:r w:rsidR="006A6AB1">
        <w:rPr>
          <w:sz w:val="24"/>
        </w:rPr>
        <w:t>Jiřičnou</w:t>
      </w:r>
    </w:p>
    <w:p w14:paraId="06228C1F" w14:textId="49DEE8B8" w:rsidR="006A6AB1" w:rsidRPr="00FA5C2B" w:rsidRDefault="006A6AB1" w:rsidP="00771CD0">
      <w:pPr>
        <w:rPr>
          <w:sz w:val="24"/>
        </w:rPr>
      </w:pPr>
      <w:r>
        <w:rPr>
          <w:sz w:val="24"/>
        </w:rPr>
        <w:t xml:space="preserve">Libor </w:t>
      </w:r>
      <w:proofErr w:type="spellStart"/>
      <w:r>
        <w:rPr>
          <w:sz w:val="24"/>
        </w:rPr>
        <w:t>Tirol</w:t>
      </w:r>
      <w:proofErr w:type="spellEnd"/>
      <w:r>
        <w:rPr>
          <w:sz w:val="24"/>
        </w:rPr>
        <w:t xml:space="preserve"> za paní </w:t>
      </w:r>
      <w:proofErr w:type="spellStart"/>
      <w:r>
        <w:rPr>
          <w:sz w:val="24"/>
        </w:rPr>
        <w:t>Huňátovou</w:t>
      </w:r>
      <w:proofErr w:type="spellEnd"/>
    </w:p>
    <w:p w14:paraId="28C158F9" w14:textId="77777777" w:rsidR="007C1651" w:rsidRPr="00FA5C2B" w:rsidRDefault="007C1651" w:rsidP="007C1651">
      <w:pPr>
        <w:rPr>
          <w:sz w:val="24"/>
        </w:rPr>
      </w:pPr>
    </w:p>
    <w:p w14:paraId="1C7F2033" w14:textId="6FA989A1" w:rsidR="00155E56" w:rsidRPr="00FA5C2B" w:rsidRDefault="00155E56" w:rsidP="00771CD0">
      <w:pPr>
        <w:rPr>
          <w:sz w:val="24"/>
        </w:rPr>
      </w:pPr>
      <w:r w:rsidRPr="00FA5C2B">
        <w:rPr>
          <w:sz w:val="24"/>
        </w:rPr>
        <w:t xml:space="preserve">Renata Podlipná za pana </w:t>
      </w:r>
      <w:proofErr w:type="spellStart"/>
      <w:r w:rsidR="00DF056B">
        <w:rPr>
          <w:sz w:val="24"/>
        </w:rPr>
        <w:t>Kocána</w:t>
      </w:r>
      <w:proofErr w:type="spellEnd"/>
    </w:p>
    <w:p w14:paraId="14F9019C" w14:textId="7DB4D2F5" w:rsidR="0007389A" w:rsidRPr="00FA5C2B" w:rsidRDefault="0007389A" w:rsidP="00771CD0">
      <w:pPr>
        <w:rPr>
          <w:sz w:val="24"/>
        </w:rPr>
      </w:pPr>
      <w:r w:rsidRPr="00FA5C2B">
        <w:rPr>
          <w:sz w:val="24"/>
        </w:rPr>
        <w:t>Renata Podlipná za pan</w:t>
      </w:r>
      <w:r w:rsidR="007C1651" w:rsidRPr="00FA5C2B">
        <w:rPr>
          <w:sz w:val="24"/>
        </w:rPr>
        <w:t xml:space="preserve">í </w:t>
      </w:r>
      <w:proofErr w:type="spellStart"/>
      <w:r w:rsidR="00DF056B">
        <w:rPr>
          <w:sz w:val="24"/>
        </w:rPr>
        <w:t>Kožuchovou</w:t>
      </w:r>
      <w:proofErr w:type="spellEnd"/>
    </w:p>
    <w:p w14:paraId="60D45469" w14:textId="45101CCA" w:rsidR="0007389A" w:rsidRPr="00FA5C2B" w:rsidRDefault="0007389A" w:rsidP="00771CD0">
      <w:pPr>
        <w:rPr>
          <w:sz w:val="24"/>
        </w:rPr>
      </w:pPr>
      <w:r w:rsidRPr="00FA5C2B">
        <w:rPr>
          <w:sz w:val="24"/>
        </w:rPr>
        <w:t>Renata Podlipná za pan</w:t>
      </w:r>
      <w:r w:rsidR="00802379" w:rsidRPr="00FA5C2B">
        <w:rPr>
          <w:sz w:val="24"/>
        </w:rPr>
        <w:t>í</w:t>
      </w:r>
      <w:r w:rsidRPr="00FA5C2B">
        <w:rPr>
          <w:sz w:val="24"/>
        </w:rPr>
        <w:t xml:space="preserve"> </w:t>
      </w:r>
      <w:proofErr w:type="spellStart"/>
      <w:r w:rsidR="00DF056B">
        <w:rPr>
          <w:sz w:val="24"/>
        </w:rPr>
        <w:t>Vittkovou</w:t>
      </w:r>
      <w:proofErr w:type="spellEnd"/>
    </w:p>
    <w:p w14:paraId="2B521D58" w14:textId="3F2BE24A" w:rsidR="007C1651" w:rsidRDefault="007C1651" w:rsidP="007C1651">
      <w:pPr>
        <w:rPr>
          <w:sz w:val="24"/>
        </w:rPr>
      </w:pPr>
      <w:r w:rsidRPr="00FA5C2B">
        <w:rPr>
          <w:sz w:val="24"/>
        </w:rPr>
        <w:t xml:space="preserve">Renata Podlipná za pana </w:t>
      </w:r>
      <w:r w:rsidR="00DF056B">
        <w:rPr>
          <w:sz w:val="24"/>
        </w:rPr>
        <w:t>Černou</w:t>
      </w:r>
    </w:p>
    <w:p w14:paraId="54006A21" w14:textId="04293410" w:rsidR="00C94017" w:rsidRPr="00313120" w:rsidRDefault="00313120" w:rsidP="0007389A">
      <w:pPr>
        <w:rPr>
          <w:sz w:val="24"/>
        </w:rPr>
      </w:pPr>
      <w:r w:rsidRPr="00313120">
        <w:rPr>
          <w:sz w:val="24"/>
        </w:rPr>
        <w:t xml:space="preserve">Renata Podlipná za paní </w:t>
      </w:r>
      <w:r w:rsidR="007E649A" w:rsidRPr="00313120">
        <w:rPr>
          <w:sz w:val="24"/>
        </w:rPr>
        <w:t>Procházkov</w:t>
      </w:r>
      <w:r w:rsidRPr="00313120">
        <w:rPr>
          <w:sz w:val="24"/>
        </w:rPr>
        <w:t>ou</w:t>
      </w:r>
      <w:r w:rsidR="007E649A" w:rsidRPr="00313120">
        <w:rPr>
          <w:sz w:val="24"/>
        </w:rPr>
        <w:t xml:space="preserve"> </w:t>
      </w:r>
    </w:p>
    <w:p w14:paraId="434362AD" w14:textId="77777777" w:rsidR="00DF056B" w:rsidRPr="00FA5C2B" w:rsidRDefault="00DF056B" w:rsidP="0007389A">
      <w:pPr>
        <w:rPr>
          <w:sz w:val="24"/>
        </w:rPr>
      </w:pPr>
    </w:p>
    <w:p w14:paraId="21D8C3D7" w14:textId="10258F47" w:rsidR="0007389A" w:rsidRPr="00DF056B" w:rsidRDefault="0007389A" w:rsidP="0007389A">
      <w:pPr>
        <w:rPr>
          <w:sz w:val="24"/>
        </w:rPr>
      </w:pPr>
      <w:r w:rsidRPr="00DF056B">
        <w:rPr>
          <w:sz w:val="24"/>
        </w:rPr>
        <w:t xml:space="preserve">Dana Havlasová za pana </w:t>
      </w:r>
      <w:proofErr w:type="spellStart"/>
      <w:r w:rsidR="006A6AB1" w:rsidRPr="00DF056B">
        <w:rPr>
          <w:sz w:val="24"/>
        </w:rPr>
        <w:t>Loewa</w:t>
      </w:r>
      <w:proofErr w:type="spellEnd"/>
    </w:p>
    <w:p w14:paraId="13DDC774" w14:textId="0D73D8EF" w:rsidR="0007389A" w:rsidRPr="00DF056B" w:rsidRDefault="0007389A" w:rsidP="0007389A">
      <w:pPr>
        <w:rPr>
          <w:sz w:val="24"/>
        </w:rPr>
      </w:pPr>
      <w:r w:rsidRPr="00DF056B">
        <w:rPr>
          <w:sz w:val="24"/>
        </w:rPr>
        <w:t xml:space="preserve">Dana Havlasová za paní </w:t>
      </w:r>
      <w:r w:rsidR="00802379" w:rsidRPr="00DF056B">
        <w:rPr>
          <w:sz w:val="24"/>
        </w:rPr>
        <w:t>Hlaváčkovou</w:t>
      </w:r>
    </w:p>
    <w:p w14:paraId="3E397765" w14:textId="77777777" w:rsidR="0007389A" w:rsidRPr="00DF056B" w:rsidRDefault="0007389A" w:rsidP="0007389A">
      <w:pPr>
        <w:rPr>
          <w:sz w:val="24"/>
        </w:rPr>
      </w:pPr>
      <w:r w:rsidRPr="00DF056B">
        <w:rPr>
          <w:sz w:val="24"/>
        </w:rPr>
        <w:t xml:space="preserve">Dana Havlasová za paní </w:t>
      </w:r>
      <w:proofErr w:type="spellStart"/>
      <w:r w:rsidRPr="00DF056B">
        <w:rPr>
          <w:sz w:val="24"/>
        </w:rPr>
        <w:t>Hortíkovou</w:t>
      </w:r>
      <w:proofErr w:type="spellEnd"/>
      <w:r w:rsidRPr="00DF056B">
        <w:rPr>
          <w:sz w:val="24"/>
        </w:rPr>
        <w:t xml:space="preserve"> </w:t>
      </w:r>
    </w:p>
    <w:p w14:paraId="3DA637C1" w14:textId="77777777" w:rsidR="0007389A" w:rsidRPr="00DF056B" w:rsidRDefault="0007389A" w:rsidP="0007389A">
      <w:pPr>
        <w:rPr>
          <w:sz w:val="24"/>
        </w:rPr>
      </w:pPr>
      <w:r w:rsidRPr="00DF056B">
        <w:rPr>
          <w:sz w:val="24"/>
        </w:rPr>
        <w:t>Dana Havlasová za pana Jelínka</w:t>
      </w:r>
    </w:p>
    <w:p w14:paraId="2CB5CDB1" w14:textId="2D000301" w:rsidR="0007389A" w:rsidRPr="00DF056B" w:rsidRDefault="0007389A" w:rsidP="0007389A">
      <w:pPr>
        <w:rPr>
          <w:sz w:val="24"/>
        </w:rPr>
      </w:pPr>
      <w:r w:rsidRPr="00DF056B">
        <w:rPr>
          <w:sz w:val="24"/>
        </w:rPr>
        <w:t xml:space="preserve">Dana Havlasová za pana </w:t>
      </w:r>
      <w:r w:rsidR="006A6AB1" w:rsidRPr="00DF056B">
        <w:rPr>
          <w:sz w:val="24"/>
        </w:rPr>
        <w:t>Prouzu</w:t>
      </w:r>
    </w:p>
    <w:p w14:paraId="55A0CC53" w14:textId="3F3416D4" w:rsidR="0007389A" w:rsidRPr="00DF056B" w:rsidRDefault="0007389A" w:rsidP="0007389A">
      <w:pPr>
        <w:rPr>
          <w:sz w:val="24"/>
        </w:rPr>
      </w:pPr>
      <w:r w:rsidRPr="00DF056B">
        <w:rPr>
          <w:sz w:val="24"/>
        </w:rPr>
        <w:t>Dana Havlasová za pan</w:t>
      </w:r>
      <w:r w:rsidR="00635821" w:rsidRPr="00DF056B">
        <w:rPr>
          <w:sz w:val="24"/>
        </w:rPr>
        <w:t>a</w:t>
      </w:r>
      <w:r w:rsidRPr="00DF056B">
        <w:rPr>
          <w:sz w:val="24"/>
        </w:rPr>
        <w:t xml:space="preserve"> </w:t>
      </w:r>
      <w:proofErr w:type="spellStart"/>
      <w:r w:rsidR="00635821" w:rsidRPr="00DF056B">
        <w:rPr>
          <w:sz w:val="24"/>
        </w:rPr>
        <w:t>Smíšovského</w:t>
      </w:r>
      <w:proofErr w:type="spellEnd"/>
    </w:p>
    <w:p w14:paraId="3A0D01B1" w14:textId="77777777" w:rsidR="006A6AB1" w:rsidRPr="00DF056B" w:rsidRDefault="0007389A" w:rsidP="0007389A">
      <w:pPr>
        <w:rPr>
          <w:sz w:val="24"/>
        </w:rPr>
      </w:pPr>
      <w:r w:rsidRPr="00DF056B">
        <w:rPr>
          <w:sz w:val="24"/>
        </w:rPr>
        <w:t xml:space="preserve">Dana Havlasová za pana </w:t>
      </w:r>
      <w:r w:rsidR="006A6AB1" w:rsidRPr="00DF056B">
        <w:rPr>
          <w:sz w:val="24"/>
        </w:rPr>
        <w:t xml:space="preserve">Živného </w:t>
      </w:r>
      <w:proofErr w:type="spellStart"/>
      <w:r w:rsidR="006A6AB1" w:rsidRPr="00DF056B">
        <w:rPr>
          <w:sz w:val="24"/>
        </w:rPr>
        <w:t>Frant</w:t>
      </w:r>
      <w:proofErr w:type="spellEnd"/>
      <w:r w:rsidR="006A6AB1" w:rsidRPr="00DF056B">
        <w:rPr>
          <w:sz w:val="24"/>
        </w:rPr>
        <w:t>.</w:t>
      </w:r>
    </w:p>
    <w:p w14:paraId="15ACA66A" w14:textId="7D032344" w:rsidR="006A6AB1" w:rsidRPr="00DF056B" w:rsidRDefault="006A6AB1" w:rsidP="006A6AB1">
      <w:pPr>
        <w:rPr>
          <w:sz w:val="24"/>
        </w:rPr>
      </w:pPr>
      <w:r w:rsidRPr="00DF056B">
        <w:rPr>
          <w:sz w:val="24"/>
        </w:rPr>
        <w:t>Dana Havlasová za pana Živného Libora.</w:t>
      </w:r>
    </w:p>
    <w:p w14:paraId="20A806A2" w14:textId="44C189F0" w:rsidR="007C1651" w:rsidRPr="00DF056B" w:rsidRDefault="007C1651" w:rsidP="007C1651">
      <w:pPr>
        <w:rPr>
          <w:sz w:val="24"/>
        </w:rPr>
      </w:pPr>
      <w:r w:rsidRPr="00DF056B">
        <w:rPr>
          <w:sz w:val="24"/>
        </w:rPr>
        <w:t>Dana Havlasová za pan</w:t>
      </w:r>
      <w:r w:rsidR="006A6AB1" w:rsidRPr="00DF056B">
        <w:rPr>
          <w:sz w:val="24"/>
        </w:rPr>
        <w:t>í</w:t>
      </w:r>
      <w:r w:rsidR="00C94017" w:rsidRPr="00DF056B">
        <w:rPr>
          <w:sz w:val="24"/>
        </w:rPr>
        <w:t xml:space="preserve"> </w:t>
      </w:r>
      <w:r w:rsidR="006A6AB1" w:rsidRPr="00DF056B">
        <w:rPr>
          <w:sz w:val="24"/>
        </w:rPr>
        <w:t>Janáčkovou</w:t>
      </w:r>
    </w:p>
    <w:p w14:paraId="691334FD" w14:textId="6CB92408" w:rsidR="006252F8" w:rsidRPr="00DF056B" w:rsidRDefault="006252F8" w:rsidP="006252F8">
      <w:pPr>
        <w:rPr>
          <w:sz w:val="24"/>
        </w:rPr>
      </w:pPr>
      <w:r w:rsidRPr="00DF056B">
        <w:rPr>
          <w:sz w:val="24"/>
        </w:rPr>
        <w:t xml:space="preserve">Dana Havlasová za pana </w:t>
      </w:r>
      <w:r w:rsidR="00802379" w:rsidRPr="00DF056B">
        <w:rPr>
          <w:sz w:val="24"/>
        </w:rPr>
        <w:t>Pípala</w:t>
      </w:r>
    </w:p>
    <w:p w14:paraId="20E4BA55" w14:textId="44E751A0" w:rsidR="006252F8" w:rsidRPr="00DF056B" w:rsidRDefault="006252F8" w:rsidP="006252F8">
      <w:pPr>
        <w:rPr>
          <w:sz w:val="24"/>
        </w:rPr>
      </w:pPr>
      <w:r w:rsidRPr="00DF056B">
        <w:rPr>
          <w:sz w:val="24"/>
        </w:rPr>
        <w:t>Dana Havlasová za pan</w:t>
      </w:r>
      <w:r w:rsidR="00C94017" w:rsidRPr="00DF056B">
        <w:rPr>
          <w:sz w:val="24"/>
        </w:rPr>
        <w:t>a</w:t>
      </w:r>
      <w:r w:rsidRPr="00DF056B">
        <w:rPr>
          <w:sz w:val="24"/>
        </w:rPr>
        <w:t xml:space="preserve"> </w:t>
      </w:r>
      <w:r w:rsidR="006A6AB1" w:rsidRPr="00DF056B">
        <w:rPr>
          <w:sz w:val="24"/>
        </w:rPr>
        <w:t>Dvořáka</w:t>
      </w:r>
    </w:p>
    <w:p w14:paraId="79332F21" w14:textId="0089EEC0" w:rsidR="006A6AB1" w:rsidRPr="00DF056B" w:rsidRDefault="006A6AB1" w:rsidP="006252F8">
      <w:pPr>
        <w:rPr>
          <w:sz w:val="24"/>
        </w:rPr>
      </w:pPr>
      <w:r w:rsidRPr="00DF056B">
        <w:rPr>
          <w:sz w:val="24"/>
        </w:rPr>
        <w:t xml:space="preserve">Dana Havlasová za paní </w:t>
      </w:r>
      <w:proofErr w:type="spellStart"/>
      <w:r w:rsidRPr="00DF056B">
        <w:rPr>
          <w:sz w:val="24"/>
        </w:rPr>
        <w:t>Marounkovou</w:t>
      </w:r>
      <w:proofErr w:type="spellEnd"/>
    </w:p>
    <w:p w14:paraId="01CD225A" w14:textId="77777777" w:rsidR="006252F8" w:rsidRPr="006A6AB1" w:rsidRDefault="006252F8" w:rsidP="006252F8">
      <w:pPr>
        <w:rPr>
          <w:color w:val="FF0000"/>
          <w:sz w:val="24"/>
        </w:rPr>
      </w:pPr>
    </w:p>
    <w:p w14:paraId="35AB9782" w14:textId="483E8BA5" w:rsidR="006252F8" w:rsidRPr="00FA5C2B" w:rsidRDefault="006252F8" w:rsidP="006252F8">
      <w:pPr>
        <w:rPr>
          <w:sz w:val="24"/>
        </w:rPr>
      </w:pPr>
      <w:r w:rsidRPr="00FA5C2B">
        <w:rPr>
          <w:sz w:val="24"/>
        </w:rPr>
        <w:t>Dále hlasoval</w:t>
      </w:r>
      <w:r w:rsidR="00DF056B">
        <w:rPr>
          <w:sz w:val="24"/>
        </w:rPr>
        <w:t>a</w:t>
      </w:r>
      <w:r w:rsidRPr="00FA5C2B">
        <w:rPr>
          <w:sz w:val="24"/>
        </w:rPr>
        <w:t>:</w:t>
      </w:r>
    </w:p>
    <w:p w14:paraId="12E034A4" w14:textId="4CB8CF5B" w:rsidR="006D20B9" w:rsidRPr="00FA5C2B" w:rsidRDefault="00635821" w:rsidP="00771CD0">
      <w:pPr>
        <w:rPr>
          <w:sz w:val="24"/>
        </w:rPr>
      </w:pPr>
      <w:r w:rsidRPr="00FA5C2B">
        <w:rPr>
          <w:sz w:val="24"/>
        </w:rPr>
        <w:t>Jiřina Hoffmannová za pana Fialu</w:t>
      </w:r>
    </w:p>
    <w:p w14:paraId="0F5AB3C6" w14:textId="77777777" w:rsidR="009B2844" w:rsidRPr="00FA5C2B" w:rsidRDefault="009B2844" w:rsidP="00771CD0">
      <w:pPr>
        <w:rPr>
          <w:sz w:val="24"/>
        </w:rPr>
      </w:pPr>
    </w:p>
    <w:p w14:paraId="60E96271" w14:textId="77777777" w:rsidR="00775A46" w:rsidRPr="00FA5C2B" w:rsidRDefault="00775A46" w:rsidP="00C32327">
      <w:pPr>
        <w:pStyle w:val="Odstavecseseznamem"/>
        <w:numPr>
          <w:ilvl w:val="0"/>
          <w:numId w:val="9"/>
        </w:numPr>
        <w:jc w:val="both"/>
        <w:rPr>
          <w:b/>
          <w:sz w:val="24"/>
        </w:rPr>
      </w:pPr>
      <w:r w:rsidRPr="00FA5C2B">
        <w:rPr>
          <w:b/>
          <w:sz w:val="24"/>
        </w:rPr>
        <w:t>Zahájení schůze</w:t>
      </w:r>
    </w:p>
    <w:p w14:paraId="2A032852" w14:textId="28E1375C" w:rsidR="001A665B" w:rsidRPr="00FA5C2B" w:rsidRDefault="001A665B" w:rsidP="00775A46">
      <w:pPr>
        <w:pStyle w:val="Odstavecseseznamem"/>
        <w:jc w:val="both"/>
        <w:rPr>
          <w:sz w:val="24"/>
        </w:rPr>
      </w:pPr>
      <w:r w:rsidRPr="00FA5C2B">
        <w:rPr>
          <w:sz w:val="24"/>
        </w:rPr>
        <w:t xml:space="preserve">Paní Podlipná zahájila řádnou členskou schůzi </w:t>
      </w:r>
      <w:r w:rsidR="00BE5D89" w:rsidRPr="00FA5C2B">
        <w:rPr>
          <w:sz w:val="24"/>
        </w:rPr>
        <w:t xml:space="preserve">a konstatovala, že schůze je usnášeníschopná. V 18.30 bylo přítomno (nebo zastoupeno) </w:t>
      </w:r>
      <w:r w:rsidR="003B0D94" w:rsidRPr="00FA5C2B">
        <w:rPr>
          <w:sz w:val="24"/>
        </w:rPr>
        <w:t>4</w:t>
      </w:r>
      <w:r w:rsidR="00DF056B">
        <w:rPr>
          <w:sz w:val="24"/>
        </w:rPr>
        <w:t>3</w:t>
      </w:r>
      <w:r w:rsidR="00BE5D89" w:rsidRPr="00FA5C2B">
        <w:rPr>
          <w:sz w:val="24"/>
        </w:rPr>
        <w:t xml:space="preserve"> členů družstva.  </w:t>
      </w:r>
    </w:p>
    <w:p w14:paraId="5BDBB775" w14:textId="77777777" w:rsidR="00BE5D89" w:rsidRPr="00FA5C2B" w:rsidRDefault="00BE5D89" w:rsidP="001A665B">
      <w:pPr>
        <w:jc w:val="both"/>
        <w:rPr>
          <w:sz w:val="24"/>
        </w:rPr>
      </w:pPr>
    </w:p>
    <w:p w14:paraId="53480187" w14:textId="7E4EBECB" w:rsidR="001A665B" w:rsidRPr="00535B14" w:rsidRDefault="001A665B" w:rsidP="00313120">
      <w:pPr>
        <w:jc w:val="both"/>
        <w:rPr>
          <w:color w:val="C00000"/>
          <w:sz w:val="24"/>
        </w:rPr>
      </w:pPr>
      <w:r w:rsidRPr="00FA5C2B">
        <w:rPr>
          <w:sz w:val="24"/>
        </w:rPr>
        <w:t>Roční účetní uzávěrk</w:t>
      </w:r>
      <w:r w:rsidR="006B7F20" w:rsidRPr="00FA5C2B">
        <w:rPr>
          <w:sz w:val="24"/>
        </w:rPr>
        <w:t xml:space="preserve">y jsou </w:t>
      </w:r>
      <w:r w:rsidRPr="00FA5C2B">
        <w:rPr>
          <w:sz w:val="24"/>
        </w:rPr>
        <w:t>dostupn</w:t>
      </w:r>
      <w:r w:rsidR="006B7F20" w:rsidRPr="00FA5C2B">
        <w:rPr>
          <w:sz w:val="24"/>
        </w:rPr>
        <w:t>é</w:t>
      </w:r>
      <w:r w:rsidRPr="00FA5C2B">
        <w:rPr>
          <w:sz w:val="24"/>
        </w:rPr>
        <w:t xml:space="preserve"> na internetových stránkách </w:t>
      </w:r>
      <w:hyperlink r:id="rId5" w:history="1">
        <w:r w:rsidRPr="00FA5C2B">
          <w:rPr>
            <w:rStyle w:val="Hypertextovodkaz"/>
            <w:sz w:val="24"/>
          </w:rPr>
          <w:t>www.or.justice.cz</w:t>
        </w:r>
      </w:hyperlink>
      <w:r w:rsidRPr="00FA5C2B">
        <w:rPr>
          <w:sz w:val="24"/>
        </w:rPr>
        <w:t xml:space="preserve"> a k nahlédnutí j</w:t>
      </w:r>
      <w:r w:rsidR="006B7F20" w:rsidRPr="00FA5C2B">
        <w:rPr>
          <w:sz w:val="24"/>
        </w:rPr>
        <w:t>sou</w:t>
      </w:r>
      <w:r w:rsidR="00F77F77" w:rsidRPr="00FA5C2B">
        <w:rPr>
          <w:sz w:val="24"/>
        </w:rPr>
        <w:t xml:space="preserve"> </w:t>
      </w:r>
      <w:r w:rsidRPr="00FA5C2B">
        <w:rPr>
          <w:sz w:val="24"/>
        </w:rPr>
        <w:t>v kanceláři družstva.</w:t>
      </w:r>
      <w:r w:rsidR="006B7F20" w:rsidRPr="00FA5C2B">
        <w:rPr>
          <w:sz w:val="24"/>
        </w:rPr>
        <w:t xml:space="preserve"> </w:t>
      </w:r>
    </w:p>
    <w:p w14:paraId="0C6F782E" w14:textId="634AB3F5" w:rsidR="001A665B" w:rsidRPr="00FA5C2B" w:rsidRDefault="001A665B" w:rsidP="001A665B">
      <w:pPr>
        <w:jc w:val="both"/>
        <w:rPr>
          <w:sz w:val="24"/>
        </w:rPr>
      </w:pPr>
      <w:r w:rsidRPr="00FA5C2B">
        <w:rPr>
          <w:sz w:val="24"/>
        </w:rPr>
        <w:t>Ohledně uzávěrky za rok 202</w:t>
      </w:r>
      <w:r w:rsidR="002E4122">
        <w:rPr>
          <w:sz w:val="24"/>
        </w:rPr>
        <w:t>4</w:t>
      </w:r>
      <w:r w:rsidRPr="00FA5C2B">
        <w:rPr>
          <w:sz w:val="24"/>
        </w:rPr>
        <w:t xml:space="preserve"> neevidujeme žádnou stížnost ani dotaz. </w:t>
      </w:r>
      <w:r w:rsidR="00FE250B" w:rsidRPr="00FA5C2B">
        <w:rPr>
          <w:sz w:val="24"/>
        </w:rPr>
        <w:t>Také neevidujeme žádnou reklamaci na vyúčtování služeb spojených s užíváním bytu za rok 202</w:t>
      </w:r>
      <w:r w:rsidR="002E4122">
        <w:rPr>
          <w:sz w:val="24"/>
        </w:rPr>
        <w:t>4</w:t>
      </w:r>
    </w:p>
    <w:p w14:paraId="527046D6" w14:textId="02A84FB3" w:rsidR="00FE250B" w:rsidRPr="00FA5C2B" w:rsidRDefault="00FE250B" w:rsidP="001A665B">
      <w:pPr>
        <w:jc w:val="both"/>
        <w:rPr>
          <w:sz w:val="24"/>
        </w:rPr>
      </w:pPr>
      <w:r w:rsidRPr="00FA5C2B">
        <w:rPr>
          <w:sz w:val="24"/>
        </w:rPr>
        <w:t>Nedoplatky za vyúčtování služeb jsou splatné do konce srpna 202</w:t>
      </w:r>
      <w:r w:rsidR="003B0D94" w:rsidRPr="00FA5C2B">
        <w:rPr>
          <w:sz w:val="24"/>
        </w:rPr>
        <w:t>4</w:t>
      </w:r>
      <w:r w:rsidRPr="00FA5C2B">
        <w:rPr>
          <w:sz w:val="24"/>
        </w:rPr>
        <w:t xml:space="preserve">, přeplatky již byly všechny uhrazeny jednotlivým členům družstva. </w:t>
      </w:r>
    </w:p>
    <w:p w14:paraId="186F2EAF" w14:textId="20769C71" w:rsidR="00FE250B" w:rsidRPr="00FA5C2B" w:rsidRDefault="00FE250B" w:rsidP="001A665B">
      <w:pPr>
        <w:jc w:val="both"/>
        <w:rPr>
          <w:sz w:val="24"/>
        </w:rPr>
      </w:pPr>
      <w:r w:rsidRPr="00FA5C2B">
        <w:rPr>
          <w:sz w:val="24"/>
        </w:rPr>
        <w:t>Roční účetní uzávěrka je k nahlédnutí v kanceláři BD.</w:t>
      </w:r>
    </w:p>
    <w:p w14:paraId="2B6231E9" w14:textId="77777777" w:rsidR="001A665B" w:rsidRPr="00FA5C2B" w:rsidRDefault="001A665B" w:rsidP="001A665B">
      <w:pPr>
        <w:jc w:val="both"/>
        <w:rPr>
          <w:sz w:val="24"/>
        </w:rPr>
      </w:pPr>
    </w:p>
    <w:p w14:paraId="71219022" w14:textId="26660210" w:rsidR="001A665B" w:rsidRPr="00FA5C2B" w:rsidRDefault="001A665B" w:rsidP="001A665B">
      <w:pPr>
        <w:jc w:val="both"/>
        <w:rPr>
          <w:sz w:val="24"/>
        </w:rPr>
      </w:pPr>
      <w:r w:rsidRPr="00FA5C2B">
        <w:rPr>
          <w:sz w:val="24"/>
        </w:rPr>
        <w:t xml:space="preserve">Paní Podlipná upozornila všechny členy, aby představenstvo BD včas informovali o svých nových telefonních číslech, o nových číslech svých bankovních účtů i o nových </w:t>
      </w:r>
      <w:r w:rsidRPr="00FA5C2B">
        <w:rPr>
          <w:sz w:val="24"/>
        </w:rPr>
        <w:lastRenderedPageBreak/>
        <w:t>e-mailových adresách.</w:t>
      </w:r>
      <w:r w:rsidR="00DC7AFC" w:rsidRPr="00FA5C2B">
        <w:rPr>
          <w:sz w:val="24"/>
        </w:rPr>
        <w:t xml:space="preserve"> Dále požádala, aby všichni členové družstva, kteří svůj byt pronajímají</w:t>
      </w:r>
      <w:r w:rsidR="00F77F77" w:rsidRPr="00FA5C2B">
        <w:rPr>
          <w:sz w:val="24"/>
        </w:rPr>
        <w:t>,</w:t>
      </w:r>
      <w:r w:rsidR="00DC7AFC" w:rsidRPr="00FA5C2B">
        <w:rPr>
          <w:sz w:val="24"/>
        </w:rPr>
        <w:t xml:space="preserve"> nezapomněli na každoroční povinnost, předložit představenstvu žádost o souhlas s pronájmem bytu. Tato žádost se musí každoročně obnovovat. Žádost musí obsahovat jmenný seznam, i kontakty na nájemníky.  </w:t>
      </w:r>
    </w:p>
    <w:p w14:paraId="2FA3560C" w14:textId="77777777" w:rsidR="001A665B" w:rsidRPr="00FA5C2B" w:rsidRDefault="001A665B" w:rsidP="001A665B">
      <w:pPr>
        <w:jc w:val="both"/>
        <w:rPr>
          <w:sz w:val="24"/>
        </w:rPr>
      </w:pPr>
      <w:r w:rsidRPr="00FA5C2B">
        <w:rPr>
          <w:sz w:val="24"/>
        </w:rPr>
        <w:t xml:space="preserve">Veškeré informace o chodu družstva jsou dostupné na webových stránkách družstva </w:t>
      </w:r>
      <w:hyperlink r:id="rId6" w:history="1">
        <w:r w:rsidRPr="00FA5C2B">
          <w:rPr>
            <w:rStyle w:val="Hypertextovodkaz"/>
            <w:sz w:val="24"/>
          </w:rPr>
          <w:t>www.bytovedruzstvo61.cz</w:t>
        </w:r>
      </w:hyperlink>
    </w:p>
    <w:p w14:paraId="2828E134" w14:textId="77777777" w:rsidR="001A665B" w:rsidRPr="00FA5C2B" w:rsidRDefault="001A665B" w:rsidP="001A665B">
      <w:pPr>
        <w:jc w:val="both"/>
        <w:rPr>
          <w:sz w:val="24"/>
        </w:rPr>
      </w:pPr>
    </w:p>
    <w:p w14:paraId="43544F5F" w14:textId="77777777" w:rsidR="001A665B" w:rsidRPr="00FA5C2B" w:rsidRDefault="001A665B" w:rsidP="001A665B">
      <w:pPr>
        <w:jc w:val="both"/>
        <w:rPr>
          <w:sz w:val="24"/>
        </w:rPr>
      </w:pPr>
      <w:r w:rsidRPr="00FA5C2B">
        <w:rPr>
          <w:sz w:val="24"/>
        </w:rPr>
        <w:t xml:space="preserve">Hlasování na schůzi probíhalo jako obvykle – paní Podlipná přednesla návrh, pan Tirol sčítal hlasy a paní Havlasová zapisovala </w:t>
      </w:r>
    </w:p>
    <w:p w14:paraId="1475D44B" w14:textId="77777777" w:rsidR="001A665B" w:rsidRPr="00805BF6" w:rsidRDefault="001A665B" w:rsidP="001A665B">
      <w:pPr>
        <w:rPr>
          <w:sz w:val="28"/>
          <w:szCs w:val="28"/>
        </w:rPr>
      </w:pPr>
    </w:p>
    <w:p w14:paraId="3C457A93" w14:textId="05CF56E8" w:rsidR="001A665B" w:rsidRPr="00775A46" w:rsidRDefault="00775A46" w:rsidP="00775A46">
      <w:pPr>
        <w:pStyle w:val="Odstavecseseznamem"/>
        <w:numPr>
          <w:ilvl w:val="0"/>
          <w:numId w:val="6"/>
        </w:numPr>
        <w:ind w:left="644"/>
        <w:jc w:val="both"/>
        <w:rPr>
          <w:sz w:val="24"/>
          <w:u w:val="single"/>
        </w:rPr>
      </w:pPr>
      <w:r>
        <w:rPr>
          <w:b/>
          <w:sz w:val="24"/>
          <w:u w:val="single"/>
        </w:rPr>
        <w:t>Schválení programu schůze</w:t>
      </w:r>
      <w:r w:rsidR="001A665B" w:rsidRPr="00886120">
        <w:rPr>
          <w:b/>
          <w:sz w:val="24"/>
          <w:u w:val="single"/>
        </w:rPr>
        <w:t>.</w:t>
      </w:r>
      <w:r w:rsidR="001A665B" w:rsidRPr="00886120">
        <w:rPr>
          <w:sz w:val="24"/>
          <w:u w:val="single"/>
        </w:rPr>
        <w:t xml:space="preserve"> </w:t>
      </w:r>
      <w:r>
        <w:rPr>
          <w:sz w:val="24"/>
          <w:u w:val="single"/>
        </w:rPr>
        <w:t xml:space="preserve"> </w:t>
      </w:r>
      <w:r w:rsidR="001A665B" w:rsidRPr="00775A46">
        <w:rPr>
          <w:sz w:val="24"/>
        </w:rPr>
        <w:t>(viz. Příloha</w:t>
      </w:r>
      <w:r w:rsidR="00DC7AFC" w:rsidRPr="00775A46">
        <w:rPr>
          <w:sz w:val="24"/>
        </w:rPr>
        <w:t xml:space="preserve"> č. 1</w:t>
      </w:r>
      <w:r>
        <w:rPr>
          <w:sz w:val="24"/>
        </w:rPr>
        <w:t xml:space="preserve">, </w:t>
      </w:r>
      <w:r w:rsidR="001A665B" w:rsidRPr="00775A46">
        <w:rPr>
          <w:sz w:val="24"/>
        </w:rPr>
        <w:t xml:space="preserve">k nahlédnutí v kanceláři) </w:t>
      </w:r>
    </w:p>
    <w:p w14:paraId="507C37F6" w14:textId="77777777" w:rsidR="001A665B" w:rsidRPr="00886120" w:rsidRDefault="001A665B" w:rsidP="001A665B">
      <w:pPr>
        <w:ind w:left="720"/>
        <w:jc w:val="both"/>
        <w:rPr>
          <w:sz w:val="24"/>
        </w:rPr>
      </w:pPr>
    </w:p>
    <w:p w14:paraId="487BBB0C" w14:textId="7BA6E245" w:rsidR="00DC7AFC" w:rsidRDefault="001A665B" w:rsidP="001A665B">
      <w:pPr>
        <w:jc w:val="both"/>
        <w:rPr>
          <w:sz w:val="24"/>
        </w:rPr>
      </w:pPr>
      <w:r w:rsidRPr="00886120">
        <w:rPr>
          <w:sz w:val="24"/>
        </w:rPr>
        <w:t xml:space="preserve">Na schůzi nebyla 100% účast, nebylo proto možné do programu schůze přidávat další body k projednání. </w:t>
      </w:r>
    </w:p>
    <w:p w14:paraId="4DC39DAA" w14:textId="420BCCCB" w:rsidR="001A665B" w:rsidRPr="00886120" w:rsidRDefault="00DC7AFC" w:rsidP="001A665B">
      <w:pPr>
        <w:jc w:val="both"/>
        <w:rPr>
          <w:sz w:val="24"/>
        </w:rPr>
      </w:pPr>
      <w:r>
        <w:rPr>
          <w:sz w:val="24"/>
        </w:rPr>
        <w:t>Součástí zápisu ze schůze je program schůze, všechny plné moci, přehled výdajů a příjmů za rok 202</w:t>
      </w:r>
      <w:r w:rsidR="002E4122">
        <w:rPr>
          <w:sz w:val="24"/>
        </w:rPr>
        <w:t>4</w:t>
      </w:r>
      <w:r>
        <w:rPr>
          <w:sz w:val="24"/>
        </w:rPr>
        <w:t>, Rozvaha + výkaz zisku a ztrát k 31.</w:t>
      </w:r>
      <w:r w:rsidR="00834461">
        <w:rPr>
          <w:sz w:val="24"/>
        </w:rPr>
        <w:t xml:space="preserve"> </w:t>
      </w:r>
      <w:r>
        <w:rPr>
          <w:sz w:val="24"/>
        </w:rPr>
        <w:t>12.</w:t>
      </w:r>
      <w:r w:rsidR="00F77F77">
        <w:rPr>
          <w:sz w:val="24"/>
        </w:rPr>
        <w:t xml:space="preserve"> </w:t>
      </w:r>
      <w:r>
        <w:rPr>
          <w:sz w:val="24"/>
        </w:rPr>
        <w:t>202</w:t>
      </w:r>
      <w:r w:rsidR="002E4122">
        <w:rPr>
          <w:sz w:val="24"/>
        </w:rPr>
        <w:t>4</w:t>
      </w:r>
      <w:r>
        <w:rPr>
          <w:sz w:val="24"/>
        </w:rPr>
        <w:t>, Zpráva kontrolní kom</w:t>
      </w:r>
      <w:r w:rsidR="00390447">
        <w:rPr>
          <w:sz w:val="24"/>
        </w:rPr>
        <w:t>ise</w:t>
      </w:r>
      <w:r>
        <w:rPr>
          <w:sz w:val="24"/>
        </w:rPr>
        <w:t xml:space="preserve"> a Návrh na vypořádání hospodářského výsledku.</w:t>
      </w:r>
      <w:r w:rsidR="00480773">
        <w:rPr>
          <w:sz w:val="24"/>
        </w:rPr>
        <w:t xml:space="preserve"> </w:t>
      </w:r>
      <w:r w:rsidR="00834461">
        <w:rPr>
          <w:sz w:val="24"/>
        </w:rPr>
        <w:t>(Vše k nahlédnutí v kanceláři BD)</w:t>
      </w:r>
      <w:r>
        <w:rPr>
          <w:sz w:val="24"/>
        </w:rPr>
        <w:t xml:space="preserve"> </w:t>
      </w:r>
      <w:r w:rsidR="001A665B" w:rsidRPr="00886120">
        <w:rPr>
          <w:sz w:val="24"/>
        </w:rPr>
        <w:t xml:space="preserve"> </w:t>
      </w:r>
    </w:p>
    <w:p w14:paraId="64846895" w14:textId="77777777" w:rsidR="001A665B" w:rsidRPr="00886120" w:rsidRDefault="001A665B" w:rsidP="001A665B">
      <w:pPr>
        <w:jc w:val="both"/>
        <w:rPr>
          <w:sz w:val="24"/>
        </w:rPr>
      </w:pPr>
    </w:p>
    <w:p w14:paraId="46AD1690" w14:textId="77777777" w:rsidR="001A665B" w:rsidRPr="00886120" w:rsidRDefault="001A665B" w:rsidP="001A665B">
      <w:pPr>
        <w:jc w:val="both"/>
        <w:rPr>
          <w:sz w:val="24"/>
        </w:rPr>
      </w:pPr>
      <w:r w:rsidRPr="00886120">
        <w:rPr>
          <w:sz w:val="24"/>
        </w:rPr>
        <w:t>Schválení programu schůze:</w:t>
      </w:r>
    </w:p>
    <w:p w14:paraId="79476481" w14:textId="77777777" w:rsidR="001A665B" w:rsidRPr="00886120" w:rsidRDefault="001A665B" w:rsidP="001A665B">
      <w:pPr>
        <w:jc w:val="both"/>
        <w:rPr>
          <w:sz w:val="24"/>
        </w:rPr>
      </w:pPr>
    </w:p>
    <w:p w14:paraId="42E7B308" w14:textId="77777777" w:rsidR="001A665B" w:rsidRPr="00886120" w:rsidRDefault="001A665B" w:rsidP="001A665B">
      <w:pPr>
        <w:jc w:val="both"/>
        <w:rPr>
          <w:b/>
          <w:sz w:val="24"/>
        </w:rPr>
      </w:pPr>
      <w:r w:rsidRPr="00886120">
        <w:rPr>
          <w:b/>
          <w:sz w:val="24"/>
        </w:rPr>
        <w:t>Hlasování:</w:t>
      </w:r>
    </w:p>
    <w:p w14:paraId="4DCC11A6" w14:textId="2C4BB9E8" w:rsidR="001A665B" w:rsidRPr="008451A0" w:rsidRDefault="001A665B" w:rsidP="001A665B">
      <w:pPr>
        <w:jc w:val="both"/>
        <w:rPr>
          <w:sz w:val="24"/>
        </w:rPr>
      </w:pPr>
      <w:r w:rsidRPr="00886120">
        <w:rPr>
          <w:sz w:val="24"/>
        </w:rPr>
        <w:t xml:space="preserve">Pro </w:t>
      </w:r>
      <w:r w:rsidR="003F06E5">
        <w:rPr>
          <w:sz w:val="24"/>
        </w:rPr>
        <w:t xml:space="preserve">                          </w:t>
      </w:r>
      <w:r w:rsidR="00480773">
        <w:rPr>
          <w:sz w:val="24"/>
        </w:rPr>
        <w:t>4</w:t>
      </w:r>
      <w:r w:rsidR="002E4122">
        <w:rPr>
          <w:sz w:val="24"/>
        </w:rPr>
        <w:t>3</w:t>
      </w:r>
      <w:r w:rsidR="00DC7AFC">
        <w:rPr>
          <w:sz w:val="24"/>
        </w:rPr>
        <w:t xml:space="preserve">  </w:t>
      </w:r>
    </w:p>
    <w:p w14:paraId="28CDDBAE" w14:textId="317BB8E3" w:rsidR="001A665B" w:rsidRPr="00886120" w:rsidRDefault="001A665B" w:rsidP="001A665B">
      <w:pPr>
        <w:jc w:val="both"/>
        <w:rPr>
          <w:sz w:val="24"/>
        </w:rPr>
      </w:pPr>
      <w:r w:rsidRPr="00886120">
        <w:rPr>
          <w:sz w:val="24"/>
        </w:rPr>
        <w:t xml:space="preserve">Proti                   </w:t>
      </w:r>
      <w:r>
        <w:rPr>
          <w:sz w:val="24"/>
        </w:rPr>
        <w:t xml:space="preserve"> </w:t>
      </w:r>
      <w:r w:rsidRPr="00886120">
        <w:rPr>
          <w:sz w:val="24"/>
        </w:rPr>
        <w:t xml:space="preserve">  </w:t>
      </w:r>
      <w:r>
        <w:rPr>
          <w:sz w:val="24"/>
        </w:rPr>
        <w:t xml:space="preserve"> </w:t>
      </w:r>
      <w:r w:rsidR="001857E0">
        <w:rPr>
          <w:sz w:val="24"/>
        </w:rPr>
        <w:t xml:space="preserve">  </w:t>
      </w:r>
      <w:r w:rsidR="00F77F77">
        <w:rPr>
          <w:sz w:val="24"/>
        </w:rPr>
        <w:t xml:space="preserve"> </w:t>
      </w:r>
      <w:r w:rsidRPr="00886120">
        <w:rPr>
          <w:sz w:val="24"/>
        </w:rPr>
        <w:t xml:space="preserve"> 0</w:t>
      </w:r>
    </w:p>
    <w:p w14:paraId="7C717BE6" w14:textId="2E429A72" w:rsidR="001A665B" w:rsidRPr="00886120" w:rsidRDefault="001A665B" w:rsidP="001A665B">
      <w:pPr>
        <w:jc w:val="both"/>
        <w:rPr>
          <w:sz w:val="24"/>
        </w:rPr>
      </w:pPr>
      <w:r w:rsidRPr="00886120">
        <w:rPr>
          <w:sz w:val="24"/>
        </w:rPr>
        <w:t xml:space="preserve">Zdržel se       </w:t>
      </w:r>
      <w:r w:rsidR="001A09E6">
        <w:rPr>
          <w:sz w:val="24"/>
        </w:rPr>
        <w:t xml:space="preserve"> </w:t>
      </w:r>
      <w:r w:rsidRPr="00886120">
        <w:rPr>
          <w:sz w:val="24"/>
        </w:rPr>
        <w:t xml:space="preserve">   </w:t>
      </w:r>
      <w:r w:rsidR="0098577F">
        <w:rPr>
          <w:sz w:val="24"/>
        </w:rPr>
        <w:t xml:space="preserve"> </w:t>
      </w:r>
      <w:r w:rsidRPr="00886120">
        <w:rPr>
          <w:sz w:val="24"/>
        </w:rPr>
        <w:t xml:space="preserve">   </w:t>
      </w:r>
      <w:r w:rsidR="001857E0">
        <w:rPr>
          <w:sz w:val="24"/>
        </w:rPr>
        <w:t xml:space="preserve"> </w:t>
      </w:r>
      <w:r>
        <w:rPr>
          <w:sz w:val="24"/>
        </w:rPr>
        <w:t xml:space="preserve"> </w:t>
      </w:r>
      <w:r w:rsidRPr="00886120">
        <w:rPr>
          <w:sz w:val="24"/>
        </w:rPr>
        <w:t xml:space="preserve"> </w:t>
      </w:r>
      <w:r>
        <w:rPr>
          <w:sz w:val="24"/>
        </w:rPr>
        <w:t xml:space="preserve"> </w:t>
      </w:r>
      <w:r w:rsidRPr="00886120">
        <w:rPr>
          <w:sz w:val="24"/>
        </w:rPr>
        <w:t xml:space="preserve"> 0  </w:t>
      </w:r>
    </w:p>
    <w:p w14:paraId="45AAB84D" w14:textId="77777777" w:rsidR="001A665B" w:rsidRPr="009C5FEF" w:rsidRDefault="001A665B" w:rsidP="001A665B">
      <w:pPr>
        <w:jc w:val="both"/>
        <w:rPr>
          <w:sz w:val="24"/>
          <w:u w:val="single"/>
        </w:rPr>
      </w:pPr>
      <w:r w:rsidRPr="009C5FEF">
        <w:rPr>
          <w:b/>
          <w:sz w:val="24"/>
          <w:u w:val="single"/>
        </w:rPr>
        <w:t>Usnesení</w:t>
      </w:r>
      <w:r w:rsidRPr="009C5FEF">
        <w:rPr>
          <w:sz w:val="24"/>
          <w:u w:val="single"/>
        </w:rPr>
        <w:t>:  Program schůze byl schválen</w:t>
      </w:r>
    </w:p>
    <w:p w14:paraId="416D2F73" w14:textId="77777777" w:rsidR="001A665B" w:rsidRPr="00886120" w:rsidRDefault="001A665B" w:rsidP="001A665B">
      <w:pPr>
        <w:jc w:val="both"/>
        <w:rPr>
          <w:b/>
          <w:sz w:val="24"/>
        </w:rPr>
      </w:pPr>
    </w:p>
    <w:p w14:paraId="768ED339" w14:textId="095A3D11" w:rsidR="001A665B" w:rsidRPr="008451A0" w:rsidRDefault="001A665B" w:rsidP="001A665B">
      <w:pPr>
        <w:jc w:val="both"/>
        <w:rPr>
          <w:sz w:val="24"/>
        </w:rPr>
      </w:pPr>
    </w:p>
    <w:p w14:paraId="604A3534" w14:textId="77777777" w:rsidR="001A665B" w:rsidRPr="00886120" w:rsidRDefault="001A665B" w:rsidP="001A665B">
      <w:pPr>
        <w:jc w:val="both"/>
        <w:rPr>
          <w:color w:val="FF0000"/>
          <w:sz w:val="24"/>
        </w:rPr>
      </w:pPr>
    </w:p>
    <w:p w14:paraId="19E803B4" w14:textId="3EE74B75" w:rsidR="001A665B" w:rsidRPr="00834461" w:rsidRDefault="00390447" w:rsidP="001A665B">
      <w:pPr>
        <w:numPr>
          <w:ilvl w:val="0"/>
          <w:numId w:val="6"/>
        </w:numPr>
        <w:ind w:left="644"/>
        <w:rPr>
          <w:b/>
          <w:sz w:val="24"/>
        </w:rPr>
      </w:pPr>
      <w:r w:rsidRPr="00775A46">
        <w:rPr>
          <w:b/>
          <w:sz w:val="24"/>
          <w:u w:val="single"/>
        </w:rPr>
        <w:t>Příjmy a výdaje v roce 202</w:t>
      </w:r>
      <w:r w:rsidR="002E4122">
        <w:rPr>
          <w:b/>
          <w:sz w:val="24"/>
          <w:u w:val="single"/>
        </w:rPr>
        <w:t>4</w:t>
      </w:r>
      <w:r w:rsidRPr="00775A46">
        <w:rPr>
          <w:b/>
          <w:sz w:val="24"/>
          <w:u w:val="single"/>
        </w:rPr>
        <w:t xml:space="preserve"> - Ná</w:t>
      </w:r>
      <w:r w:rsidR="001A665B" w:rsidRPr="00775A46">
        <w:rPr>
          <w:b/>
          <w:sz w:val="24"/>
          <w:u w:val="single"/>
        </w:rPr>
        <w:t>vrh na vypořádání hospodářského výsledku</w:t>
      </w:r>
      <w:r w:rsidR="001A665B">
        <w:rPr>
          <w:b/>
          <w:sz w:val="24"/>
        </w:rPr>
        <w:t xml:space="preserve"> </w:t>
      </w:r>
      <w:r w:rsidR="001A665B" w:rsidRPr="000C5E6E">
        <w:rPr>
          <w:sz w:val="24"/>
        </w:rPr>
        <w:t>(viz. Příloha</w:t>
      </w:r>
      <w:r>
        <w:rPr>
          <w:sz w:val="24"/>
        </w:rPr>
        <w:t xml:space="preserve"> č. 2</w:t>
      </w:r>
      <w:r w:rsidR="00775A46">
        <w:rPr>
          <w:sz w:val="24"/>
        </w:rPr>
        <w:t>,</w:t>
      </w:r>
      <w:r w:rsidR="001A665B" w:rsidRPr="000C5E6E">
        <w:rPr>
          <w:sz w:val="24"/>
        </w:rPr>
        <w:t xml:space="preserve"> k nahlédnutí v kanceláři) </w:t>
      </w:r>
    </w:p>
    <w:p w14:paraId="5159AADF" w14:textId="77777777" w:rsidR="00834461" w:rsidRPr="00390447" w:rsidRDefault="00834461" w:rsidP="00834461">
      <w:pPr>
        <w:ind w:left="644"/>
        <w:rPr>
          <w:b/>
          <w:sz w:val="24"/>
        </w:rPr>
      </w:pPr>
    </w:p>
    <w:p w14:paraId="74E2D4DF" w14:textId="11890B94" w:rsidR="00390447" w:rsidRDefault="00834461" w:rsidP="00390447">
      <w:pPr>
        <w:jc w:val="both"/>
        <w:rPr>
          <w:sz w:val="24"/>
        </w:rPr>
      </w:pPr>
      <w:r>
        <w:rPr>
          <w:sz w:val="24"/>
        </w:rPr>
        <w:t>Všichni jste měli možnost se seznámit</w:t>
      </w:r>
      <w:r w:rsidR="00390447">
        <w:rPr>
          <w:sz w:val="24"/>
        </w:rPr>
        <w:t xml:space="preserve"> </w:t>
      </w:r>
      <w:r w:rsidR="00FA42FE">
        <w:rPr>
          <w:sz w:val="24"/>
        </w:rPr>
        <w:t>s veškerými podklady ohledně příjmů a výdajů v roce 202</w:t>
      </w:r>
      <w:r w:rsidR="002E4122">
        <w:rPr>
          <w:sz w:val="24"/>
        </w:rPr>
        <w:t>4</w:t>
      </w:r>
      <w:r w:rsidR="00FA42FE">
        <w:rPr>
          <w:sz w:val="24"/>
        </w:rPr>
        <w:t xml:space="preserve"> (vše bylo zasláno mailem).</w:t>
      </w:r>
    </w:p>
    <w:p w14:paraId="00888FB0" w14:textId="74C5BF62" w:rsidR="00863DA1" w:rsidRDefault="00FA42FE" w:rsidP="00863DA1">
      <w:pPr>
        <w:jc w:val="both"/>
        <w:rPr>
          <w:sz w:val="24"/>
        </w:rPr>
      </w:pPr>
      <w:r>
        <w:rPr>
          <w:sz w:val="24"/>
        </w:rPr>
        <w:t>Inflace v roce 202</w:t>
      </w:r>
      <w:r w:rsidR="002E4122">
        <w:rPr>
          <w:sz w:val="24"/>
        </w:rPr>
        <w:t>4</w:t>
      </w:r>
      <w:r>
        <w:rPr>
          <w:sz w:val="24"/>
        </w:rPr>
        <w:t xml:space="preserve"> byla dle zprávy ČSÚ </w:t>
      </w:r>
      <w:r w:rsidR="002E4122">
        <w:rPr>
          <w:sz w:val="24"/>
        </w:rPr>
        <w:t>2,4</w:t>
      </w:r>
      <w:r>
        <w:rPr>
          <w:sz w:val="24"/>
        </w:rPr>
        <w:t xml:space="preserve"> %. Všem nájemcům nebytových prostor byl nájem o tuto částku navýšen.</w:t>
      </w:r>
      <w:r w:rsidR="00863DA1" w:rsidRPr="00863DA1">
        <w:rPr>
          <w:sz w:val="24"/>
        </w:rPr>
        <w:t xml:space="preserve"> </w:t>
      </w:r>
      <w:r w:rsidR="00863DA1">
        <w:rPr>
          <w:sz w:val="24"/>
        </w:rPr>
        <w:t>Se všemi nájemci nebytových prostor jsme spokojeni, všichni mají 100% platební morálku</w:t>
      </w:r>
    </w:p>
    <w:p w14:paraId="58313808" w14:textId="77777777" w:rsidR="00485B96" w:rsidRDefault="00485B96" w:rsidP="00390447">
      <w:pPr>
        <w:jc w:val="both"/>
        <w:rPr>
          <w:sz w:val="24"/>
        </w:rPr>
      </w:pPr>
    </w:p>
    <w:p w14:paraId="4349F05B" w14:textId="5DF341D4" w:rsidR="00834461" w:rsidRDefault="00FA42FE" w:rsidP="00390447">
      <w:pPr>
        <w:jc w:val="both"/>
        <w:rPr>
          <w:sz w:val="24"/>
        </w:rPr>
      </w:pPr>
      <w:r>
        <w:rPr>
          <w:sz w:val="24"/>
        </w:rPr>
        <w:t xml:space="preserve"> </w:t>
      </w:r>
    </w:p>
    <w:p w14:paraId="4B52ED04" w14:textId="67807A01" w:rsidR="003431B0" w:rsidRDefault="00485B96" w:rsidP="00390447">
      <w:pPr>
        <w:jc w:val="both"/>
        <w:rPr>
          <w:sz w:val="24"/>
        </w:rPr>
      </w:pPr>
      <w:r>
        <w:rPr>
          <w:sz w:val="24"/>
        </w:rPr>
        <w:t xml:space="preserve">Družstvo má dva nájemní byty – v domě u Děkanky 1642/4 paní </w:t>
      </w:r>
      <w:proofErr w:type="spellStart"/>
      <w:r>
        <w:rPr>
          <w:sz w:val="24"/>
        </w:rPr>
        <w:t>Raitrová</w:t>
      </w:r>
      <w:proofErr w:type="spellEnd"/>
      <w:r>
        <w:rPr>
          <w:sz w:val="24"/>
        </w:rPr>
        <w:t xml:space="preserve"> a v domě Děkanská Vinice I. 1644/9 paní Sakařová. Oba nájemníci jsou bez problémů</w:t>
      </w:r>
      <w:r w:rsidR="00863DA1">
        <w:rPr>
          <w:sz w:val="24"/>
        </w:rPr>
        <w:t xml:space="preserve">, platí pravidelně a včas své závazky vůči družstvu. </w:t>
      </w:r>
    </w:p>
    <w:p w14:paraId="57FA0D33" w14:textId="45EBAAA0" w:rsidR="00485B96" w:rsidRDefault="00485B96" w:rsidP="00390447">
      <w:pPr>
        <w:jc w:val="both"/>
        <w:rPr>
          <w:sz w:val="24"/>
        </w:rPr>
      </w:pPr>
      <w:r>
        <w:rPr>
          <w:sz w:val="24"/>
        </w:rPr>
        <w:t xml:space="preserve">Od 1. 9. 2024 </w:t>
      </w:r>
      <w:r w:rsidR="00B4723E">
        <w:rPr>
          <w:sz w:val="24"/>
        </w:rPr>
        <w:t xml:space="preserve">bylo </w:t>
      </w:r>
      <w:r>
        <w:rPr>
          <w:sz w:val="24"/>
        </w:rPr>
        <w:t>nájemné zv</w:t>
      </w:r>
      <w:r w:rsidR="00057208">
        <w:rPr>
          <w:sz w:val="24"/>
        </w:rPr>
        <w:t>ýšeno</w:t>
      </w:r>
      <w:r>
        <w:rPr>
          <w:sz w:val="24"/>
        </w:rPr>
        <w:t xml:space="preserve"> o průmě</w:t>
      </w:r>
      <w:r w:rsidR="00863DA1">
        <w:rPr>
          <w:sz w:val="24"/>
        </w:rPr>
        <w:t>r</w:t>
      </w:r>
      <w:r>
        <w:rPr>
          <w:sz w:val="24"/>
        </w:rPr>
        <w:t xml:space="preserve">nou inflaci za poslední dva roky (12,75%) a to na 16 536 korun </w:t>
      </w:r>
    </w:p>
    <w:p w14:paraId="29EA4CB2" w14:textId="44538ACB" w:rsidR="00863DA1" w:rsidRDefault="00863DA1" w:rsidP="00390447">
      <w:pPr>
        <w:jc w:val="both"/>
        <w:rPr>
          <w:sz w:val="24"/>
        </w:rPr>
      </w:pPr>
      <w:r>
        <w:rPr>
          <w:sz w:val="24"/>
        </w:rPr>
        <w:t xml:space="preserve">Bytové družstvo neeviduje žádného dlužníka. Pokud dojde k pozdní platbě, BD účtuje penále. Za poslední roky jsme ale k tomuto kroku nemuseli přistoupit. Všichni platí včas. </w:t>
      </w:r>
    </w:p>
    <w:p w14:paraId="54007692" w14:textId="50922906" w:rsidR="00863DA1" w:rsidRDefault="00863DA1" w:rsidP="00390447">
      <w:pPr>
        <w:jc w:val="both"/>
        <w:rPr>
          <w:sz w:val="24"/>
        </w:rPr>
      </w:pPr>
      <w:r w:rsidRPr="0032050B">
        <w:rPr>
          <w:b/>
          <w:sz w:val="24"/>
        </w:rPr>
        <w:t>V přehledu příjmů</w:t>
      </w:r>
      <w:r>
        <w:rPr>
          <w:sz w:val="24"/>
        </w:rPr>
        <w:t xml:space="preserve"> </w:t>
      </w:r>
      <w:r w:rsidR="0032050B">
        <w:rPr>
          <w:sz w:val="24"/>
        </w:rPr>
        <w:t>za rok 202</w:t>
      </w:r>
      <w:r w:rsidR="00B4723E">
        <w:rPr>
          <w:sz w:val="24"/>
        </w:rPr>
        <w:t>4</w:t>
      </w:r>
      <w:r w:rsidR="0032050B">
        <w:rPr>
          <w:sz w:val="24"/>
        </w:rPr>
        <w:t xml:space="preserve"> </w:t>
      </w:r>
      <w:r>
        <w:rPr>
          <w:sz w:val="24"/>
        </w:rPr>
        <w:t>nejsou uvedeny zálohové platby na služby, je zde uveden roční příjem do FO (38</w:t>
      </w:r>
      <w:r w:rsidR="004A3BDF">
        <w:rPr>
          <w:sz w:val="24"/>
        </w:rPr>
        <w:t xml:space="preserve"> </w:t>
      </w:r>
      <w:r>
        <w:rPr>
          <w:sz w:val="24"/>
        </w:rPr>
        <w:t>404 korun</w:t>
      </w:r>
      <w:r w:rsidR="006E1958">
        <w:rPr>
          <w:sz w:val="24"/>
        </w:rPr>
        <w:t xml:space="preserve"> měsíčně</w:t>
      </w:r>
      <w:r w:rsidR="00B4723E">
        <w:rPr>
          <w:sz w:val="24"/>
        </w:rPr>
        <w:t>, ročně tedy 460 848 korun</w:t>
      </w:r>
      <w:r>
        <w:rPr>
          <w:sz w:val="24"/>
        </w:rPr>
        <w:t>)</w:t>
      </w:r>
    </w:p>
    <w:p w14:paraId="7174503F" w14:textId="08EBA81F" w:rsidR="004A3BDF" w:rsidRDefault="004A3BDF" w:rsidP="00390447">
      <w:pPr>
        <w:jc w:val="both"/>
        <w:rPr>
          <w:sz w:val="24"/>
        </w:rPr>
      </w:pPr>
      <w:r>
        <w:rPr>
          <w:sz w:val="24"/>
        </w:rPr>
        <w:lastRenderedPageBreak/>
        <w:t>Celkový roční příjem z pronájmů nebytových prostor je 2</w:t>
      </w:r>
      <w:r w:rsidR="00B4723E">
        <w:rPr>
          <w:sz w:val="24"/>
        </w:rPr>
        <w:t> 768 500</w:t>
      </w:r>
      <w:r>
        <w:rPr>
          <w:sz w:val="24"/>
        </w:rPr>
        <w:t xml:space="preserve"> korun, z této částky odvádíme daň z příjmů – v loňském roce jsme odvedli 5</w:t>
      </w:r>
      <w:r w:rsidR="00B4723E">
        <w:rPr>
          <w:sz w:val="24"/>
        </w:rPr>
        <w:t>42</w:t>
      </w:r>
      <w:r>
        <w:rPr>
          <w:sz w:val="24"/>
        </w:rPr>
        <w:t xml:space="preserve"> </w:t>
      </w:r>
      <w:r w:rsidR="00B4723E">
        <w:rPr>
          <w:sz w:val="24"/>
        </w:rPr>
        <w:t>220</w:t>
      </w:r>
      <w:r>
        <w:rPr>
          <w:sz w:val="24"/>
        </w:rPr>
        <w:t xml:space="preserve"> korun.</w:t>
      </w:r>
    </w:p>
    <w:p w14:paraId="19015B92" w14:textId="46DBB2A6" w:rsidR="004A3BDF" w:rsidRDefault="004A3BDF" w:rsidP="00390447">
      <w:pPr>
        <w:jc w:val="both"/>
        <w:rPr>
          <w:sz w:val="24"/>
        </w:rPr>
      </w:pPr>
      <w:r>
        <w:rPr>
          <w:sz w:val="24"/>
        </w:rPr>
        <w:t>Příjem ze SIPA je v současné době zhruba 2</w:t>
      </w:r>
      <w:r w:rsidR="00B4723E">
        <w:rPr>
          <w:sz w:val="24"/>
        </w:rPr>
        <w:t>20</w:t>
      </w:r>
      <w:r>
        <w:rPr>
          <w:sz w:val="24"/>
        </w:rPr>
        <w:t> </w:t>
      </w:r>
      <w:r w:rsidR="00B4723E">
        <w:rPr>
          <w:sz w:val="24"/>
        </w:rPr>
        <w:t>000</w:t>
      </w:r>
      <w:r>
        <w:rPr>
          <w:sz w:val="24"/>
        </w:rPr>
        <w:t xml:space="preserve"> Kč měsíčně.</w:t>
      </w:r>
    </w:p>
    <w:p w14:paraId="4CC39C31" w14:textId="00A5C292" w:rsidR="004A3BDF" w:rsidRDefault="004A3BDF" w:rsidP="00390447">
      <w:pPr>
        <w:jc w:val="both"/>
        <w:rPr>
          <w:sz w:val="24"/>
        </w:rPr>
      </w:pPr>
      <w:r>
        <w:rPr>
          <w:sz w:val="24"/>
        </w:rPr>
        <w:t xml:space="preserve">Nadále pokračujeme v odepisování dlouhodobého majetku. </w:t>
      </w:r>
    </w:p>
    <w:p w14:paraId="7225FCAE" w14:textId="602906C6" w:rsidR="004A3BDF" w:rsidRDefault="004A3BDF" w:rsidP="00390447">
      <w:pPr>
        <w:jc w:val="both"/>
        <w:rPr>
          <w:sz w:val="24"/>
        </w:rPr>
      </w:pPr>
      <w:r>
        <w:rPr>
          <w:sz w:val="24"/>
        </w:rPr>
        <w:t>Stav na účtu k 30.</w:t>
      </w:r>
      <w:r w:rsidR="003F06E5">
        <w:rPr>
          <w:sz w:val="24"/>
        </w:rPr>
        <w:t xml:space="preserve"> </w:t>
      </w:r>
      <w:r>
        <w:rPr>
          <w:sz w:val="24"/>
        </w:rPr>
        <w:t>5.</w:t>
      </w:r>
      <w:r w:rsidR="003F06E5">
        <w:rPr>
          <w:sz w:val="24"/>
        </w:rPr>
        <w:t xml:space="preserve"> </w:t>
      </w:r>
      <w:r>
        <w:rPr>
          <w:sz w:val="24"/>
        </w:rPr>
        <w:t>202</w:t>
      </w:r>
      <w:r w:rsidR="00B4723E">
        <w:rPr>
          <w:sz w:val="24"/>
        </w:rPr>
        <w:t>5</w:t>
      </w:r>
      <w:r>
        <w:rPr>
          <w:sz w:val="24"/>
        </w:rPr>
        <w:t xml:space="preserve"> je 1 </w:t>
      </w:r>
      <w:r w:rsidR="00B4723E">
        <w:rPr>
          <w:sz w:val="24"/>
        </w:rPr>
        <w:t>397</w:t>
      </w:r>
      <w:r>
        <w:rPr>
          <w:sz w:val="24"/>
        </w:rPr>
        <w:t> </w:t>
      </w:r>
      <w:r w:rsidR="00B4723E">
        <w:rPr>
          <w:sz w:val="24"/>
        </w:rPr>
        <w:t>502</w:t>
      </w:r>
      <w:r>
        <w:rPr>
          <w:sz w:val="24"/>
        </w:rPr>
        <w:t xml:space="preserve"> Kč + 140 000 blokovaná částka na splácení úvěru. </w:t>
      </w:r>
    </w:p>
    <w:p w14:paraId="5AD0C91F" w14:textId="16C092CA" w:rsidR="004A3BDF" w:rsidRDefault="004A3BDF" w:rsidP="00390447">
      <w:pPr>
        <w:jc w:val="both"/>
        <w:rPr>
          <w:sz w:val="24"/>
        </w:rPr>
      </w:pPr>
    </w:p>
    <w:p w14:paraId="74CC11C4" w14:textId="0FAA7F76" w:rsidR="004A3BDF" w:rsidRPr="0032050B" w:rsidRDefault="004A3BDF" w:rsidP="00390447">
      <w:pPr>
        <w:jc w:val="both"/>
        <w:rPr>
          <w:b/>
          <w:sz w:val="24"/>
        </w:rPr>
      </w:pPr>
      <w:r w:rsidRPr="0032050B">
        <w:rPr>
          <w:b/>
          <w:sz w:val="24"/>
        </w:rPr>
        <w:t>Výdaje v roce 202</w:t>
      </w:r>
      <w:r w:rsidR="00B4723E">
        <w:rPr>
          <w:b/>
          <w:sz w:val="24"/>
        </w:rPr>
        <w:t>4</w:t>
      </w:r>
      <w:r w:rsidR="00ED48CF" w:rsidRPr="0032050B">
        <w:rPr>
          <w:b/>
          <w:sz w:val="24"/>
        </w:rPr>
        <w:t xml:space="preserve"> </w:t>
      </w:r>
    </w:p>
    <w:p w14:paraId="5EEAE6D8" w14:textId="54D0421E" w:rsidR="00ED48CF" w:rsidRDefault="00ED48CF" w:rsidP="00390447">
      <w:pPr>
        <w:jc w:val="both"/>
        <w:rPr>
          <w:sz w:val="24"/>
        </w:rPr>
      </w:pPr>
      <w:r>
        <w:rPr>
          <w:sz w:val="24"/>
        </w:rPr>
        <w:t xml:space="preserve">Splácíme úvěr na předokenní rolety, splácet budeme ještě </w:t>
      </w:r>
      <w:r w:rsidR="00B4723E">
        <w:rPr>
          <w:sz w:val="24"/>
        </w:rPr>
        <w:t>13</w:t>
      </w:r>
      <w:r>
        <w:rPr>
          <w:sz w:val="24"/>
        </w:rPr>
        <w:t xml:space="preserve"> měsíců. Měsíční splátka je 72 098 korun. </w:t>
      </w:r>
    </w:p>
    <w:p w14:paraId="2065EFFC" w14:textId="2569B155" w:rsidR="00ED48CF" w:rsidRDefault="00ED48CF" w:rsidP="00390447">
      <w:pPr>
        <w:jc w:val="both"/>
        <w:rPr>
          <w:sz w:val="24"/>
        </w:rPr>
      </w:pPr>
      <w:r>
        <w:rPr>
          <w:sz w:val="24"/>
        </w:rPr>
        <w:t xml:space="preserve">Účetní ztráta vzniká odpisem majetku – </w:t>
      </w:r>
      <w:r w:rsidR="00186962">
        <w:rPr>
          <w:sz w:val="24"/>
        </w:rPr>
        <w:t>odpisy majetku jsou po dobu 30 let</w:t>
      </w:r>
    </w:p>
    <w:p w14:paraId="135F7AEF" w14:textId="3E34334E" w:rsidR="00ED48CF" w:rsidRDefault="00ED48CF" w:rsidP="00390447">
      <w:pPr>
        <w:jc w:val="both"/>
        <w:rPr>
          <w:sz w:val="24"/>
        </w:rPr>
      </w:pPr>
      <w:r>
        <w:rPr>
          <w:sz w:val="24"/>
        </w:rPr>
        <w:t>Oprava výtahu v roce 202</w:t>
      </w:r>
      <w:r w:rsidR="00186962">
        <w:rPr>
          <w:sz w:val="24"/>
        </w:rPr>
        <w:t>4</w:t>
      </w:r>
      <w:r>
        <w:rPr>
          <w:sz w:val="24"/>
        </w:rPr>
        <w:t xml:space="preserve"> – </w:t>
      </w:r>
      <w:r w:rsidR="00186962">
        <w:rPr>
          <w:sz w:val="24"/>
        </w:rPr>
        <w:t>248</w:t>
      </w:r>
      <w:r w:rsidR="00057208">
        <w:rPr>
          <w:sz w:val="24"/>
        </w:rPr>
        <w:t> </w:t>
      </w:r>
      <w:r w:rsidR="00186962">
        <w:rPr>
          <w:sz w:val="24"/>
        </w:rPr>
        <w:t>531</w:t>
      </w:r>
      <w:r w:rsidR="00057208">
        <w:rPr>
          <w:sz w:val="24"/>
        </w:rPr>
        <w:t>,-</w:t>
      </w:r>
      <w:r w:rsidR="00186962">
        <w:rPr>
          <w:sz w:val="24"/>
        </w:rPr>
        <w:t xml:space="preserve"> (pojišťovna uhradila 193 </w:t>
      </w:r>
      <w:proofErr w:type="gramStart"/>
      <w:r w:rsidR="00186962">
        <w:rPr>
          <w:sz w:val="24"/>
        </w:rPr>
        <w:t>454  korun</w:t>
      </w:r>
      <w:proofErr w:type="gramEnd"/>
      <w:r w:rsidR="00186962">
        <w:rPr>
          <w:sz w:val="24"/>
        </w:rPr>
        <w:t>)</w:t>
      </w:r>
    </w:p>
    <w:p w14:paraId="290D457B" w14:textId="149C0C8C" w:rsidR="00ED48CF" w:rsidRDefault="00ED48CF" w:rsidP="00390447">
      <w:pPr>
        <w:jc w:val="both"/>
        <w:rPr>
          <w:sz w:val="24"/>
        </w:rPr>
      </w:pPr>
      <w:r>
        <w:rPr>
          <w:sz w:val="24"/>
        </w:rPr>
        <w:t>Hradíme paušální servis a údržbu repasovaného výměníku ve výši 10 </w:t>
      </w:r>
      <w:r w:rsidR="00186962">
        <w:rPr>
          <w:sz w:val="24"/>
        </w:rPr>
        <w:t>408</w:t>
      </w:r>
      <w:r>
        <w:rPr>
          <w:sz w:val="24"/>
        </w:rPr>
        <w:t xml:space="preserve"> korun měsíčně</w:t>
      </w:r>
    </w:p>
    <w:p w14:paraId="6A2D72A5" w14:textId="4C60645D" w:rsidR="0032050B" w:rsidRDefault="0032050B" w:rsidP="00390447">
      <w:pPr>
        <w:jc w:val="both"/>
        <w:rPr>
          <w:sz w:val="24"/>
        </w:rPr>
      </w:pPr>
      <w:r>
        <w:rPr>
          <w:sz w:val="24"/>
        </w:rPr>
        <w:t xml:space="preserve">Paní Kocourková Podlipná přednesla Návrh představenstva na vypořádání hospodářského výsledku </w:t>
      </w:r>
      <w:r w:rsidR="001857E0">
        <w:rPr>
          <w:sz w:val="24"/>
        </w:rPr>
        <w:t>za rok 202</w:t>
      </w:r>
      <w:r w:rsidR="00186962">
        <w:rPr>
          <w:sz w:val="24"/>
        </w:rPr>
        <w:t>4</w:t>
      </w:r>
    </w:p>
    <w:p w14:paraId="695DBD20" w14:textId="77777777" w:rsidR="001857E0" w:rsidRDefault="001857E0" w:rsidP="00390447">
      <w:pPr>
        <w:jc w:val="both"/>
        <w:rPr>
          <w:sz w:val="24"/>
        </w:rPr>
      </w:pPr>
    </w:p>
    <w:p w14:paraId="788A68B6" w14:textId="77777777" w:rsidR="001857E0" w:rsidRPr="005441D3" w:rsidRDefault="001857E0" w:rsidP="001857E0">
      <w:pPr>
        <w:rPr>
          <w:b/>
          <w:sz w:val="24"/>
        </w:rPr>
      </w:pPr>
      <w:r w:rsidRPr="005441D3">
        <w:rPr>
          <w:b/>
          <w:sz w:val="24"/>
        </w:rPr>
        <w:t>Hlasování:</w:t>
      </w:r>
    </w:p>
    <w:p w14:paraId="70E0113D" w14:textId="2C240A32" w:rsidR="001857E0" w:rsidRPr="005441D3" w:rsidRDefault="001857E0" w:rsidP="001857E0">
      <w:pPr>
        <w:rPr>
          <w:sz w:val="24"/>
        </w:rPr>
      </w:pPr>
      <w:r w:rsidRPr="005441D3">
        <w:rPr>
          <w:sz w:val="24"/>
        </w:rPr>
        <w:t xml:space="preserve">Pro </w:t>
      </w:r>
      <w:r w:rsidR="003F06E5">
        <w:rPr>
          <w:sz w:val="24"/>
        </w:rPr>
        <w:t xml:space="preserve">                  </w:t>
      </w:r>
      <w:r w:rsidRPr="005441D3">
        <w:rPr>
          <w:sz w:val="24"/>
        </w:rPr>
        <w:t xml:space="preserve">    </w:t>
      </w:r>
      <w:r>
        <w:rPr>
          <w:sz w:val="24"/>
        </w:rPr>
        <w:t xml:space="preserve"> </w:t>
      </w:r>
      <w:r w:rsidRPr="005441D3">
        <w:rPr>
          <w:sz w:val="24"/>
        </w:rPr>
        <w:t xml:space="preserve"> </w:t>
      </w:r>
      <w:r>
        <w:rPr>
          <w:sz w:val="24"/>
        </w:rPr>
        <w:t>4</w:t>
      </w:r>
      <w:r w:rsidR="00186962">
        <w:rPr>
          <w:sz w:val="24"/>
        </w:rPr>
        <w:t>3</w:t>
      </w:r>
    </w:p>
    <w:p w14:paraId="5F024C91" w14:textId="77777777" w:rsidR="001857E0" w:rsidRPr="005441D3" w:rsidRDefault="001857E0" w:rsidP="001857E0">
      <w:pPr>
        <w:rPr>
          <w:sz w:val="24"/>
        </w:rPr>
      </w:pPr>
      <w:r w:rsidRPr="005441D3">
        <w:rPr>
          <w:sz w:val="24"/>
        </w:rPr>
        <w:t xml:space="preserve">Proti                      </w:t>
      </w:r>
      <w:r>
        <w:rPr>
          <w:sz w:val="24"/>
        </w:rPr>
        <w:t xml:space="preserve"> </w:t>
      </w:r>
      <w:r w:rsidRPr="005441D3">
        <w:rPr>
          <w:sz w:val="24"/>
        </w:rPr>
        <w:t xml:space="preserve">  0</w:t>
      </w:r>
    </w:p>
    <w:p w14:paraId="764036CE" w14:textId="7CDC82F7" w:rsidR="001857E0" w:rsidRPr="005441D3" w:rsidRDefault="001857E0" w:rsidP="001857E0">
      <w:pPr>
        <w:rPr>
          <w:sz w:val="24"/>
        </w:rPr>
      </w:pPr>
      <w:r w:rsidRPr="005441D3">
        <w:rPr>
          <w:sz w:val="24"/>
        </w:rPr>
        <w:t xml:space="preserve">Zdržel se               </w:t>
      </w:r>
      <w:r>
        <w:rPr>
          <w:sz w:val="24"/>
        </w:rPr>
        <w:t xml:space="preserve"> </w:t>
      </w:r>
      <w:r w:rsidRPr="005441D3">
        <w:rPr>
          <w:sz w:val="24"/>
        </w:rPr>
        <w:t xml:space="preserve">  0</w:t>
      </w:r>
    </w:p>
    <w:p w14:paraId="07A2D77C" w14:textId="77777777" w:rsidR="001857E0" w:rsidRDefault="001857E0" w:rsidP="001857E0">
      <w:pPr>
        <w:rPr>
          <w:sz w:val="24"/>
        </w:rPr>
      </w:pPr>
      <w:r w:rsidRPr="00D01A22">
        <w:rPr>
          <w:b/>
          <w:sz w:val="24"/>
        </w:rPr>
        <w:t xml:space="preserve">Usnesení:  </w:t>
      </w:r>
      <w:r w:rsidRPr="00D01A22">
        <w:rPr>
          <w:sz w:val="24"/>
        </w:rPr>
        <w:t>Návrh na vypořádání hospodářského výsledku byl schválen</w:t>
      </w:r>
    </w:p>
    <w:p w14:paraId="64A06688" w14:textId="77777777" w:rsidR="001857E0" w:rsidRDefault="001857E0" w:rsidP="00390447">
      <w:pPr>
        <w:jc w:val="both"/>
        <w:rPr>
          <w:sz w:val="24"/>
        </w:rPr>
      </w:pPr>
    </w:p>
    <w:p w14:paraId="3DFFA0DD" w14:textId="12CB22FE" w:rsidR="0032050B" w:rsidRDefault="0032050B" w:rsidP="00390447">
      <w:pPr>
        <w:jc w:val="both"/>
        <w:rPr>
          <w:sz w:val="24"/>
        </w:rPr>
      </w:pPr>
    </w:p>
    <w:p w14:paraId="160A228C" w14:textId="6CE9E250" w:rsidR="0032050B" w:rsidRPr="0088339B" w:rsidRDefault="0032050B" w:rsidP="0032050B">
      <w:pPr>
        <w:pStyle w:val="Odstavecseseznamem"/>
        <w:numPr>
          <w:ilvl w:val="0"/>
          <w:numId w:val="6"/>
        </w:numPr>
        <w:jc w:val="both"/>
        <w:rPr>
          <w:sz w:val="24"/>
          <w:u w:val="single"/>
        </w:rPr>
      </w:pPr>
      <w:r w:rsidRPr="003F06E5">
        <w:rPr>
          <w:b/>
          <w:sz w:val="24"/>
          <w:u w:val="single"/>
        </w:rPr>
        <w:t xml:space="preserve">Zpráva Kontrolní komise </w:t>
      </w:r>
      <w:r w:rsidRPr="003F06E5">
        <w:rPr>
          <w:sz w:val="24"/>
          <w:u w:val="single"/>
        </w:rPr>
        <w:t xml:space="preserve">– přednesla ing. </w:t>
      </w:r>
      <w:r w:rsidRPr="0088339B">
        <w:rPr>
          <w:sz w:val="24"/>
          <w:u w:val="single"/>
        </w:rPr>
        <w:t xml:space="preserve">Věříšová </w:t>
      </w:r>
      <w:r w:rsidR="0088339B" w:rsidRPr="0088339B">
        <w:rPr>
          <w:sz w:val="24"/>
          <w:u w:val="single"/>
        </w:rPr>
        <w:t>(k nahlédnutí v kanceláři)</w:t>
      </w:r>
    </w:p>
    <w:p w14:paraId="7D87066B" w14:textId="77777777" w:rsidR="003F06E5" w:rsidRPr="0088339B" w:rsidRDefault="003F06E5" w:rsidP="003F06E5">
      <w:pPr>
        <w:pStyle w:val="Odstavecseseznamem"/>
        <w:ind w:left="360"/>
        <w:jc w:val="both"/>
        <w:rPr>
          <w:sz w:val="24"/>
          <w:u w:val="single"/>
        </w:rPr>
      </w:pPr>
    </w:p>
    <w:p w14:paraId="60DEBFB6" w14:textId="376B1033" w:rsidR="0032050B" w:rsidRDefault="0032050B" w:rsidP="0032050B">
      <w:pPr>
        <w:pStyle w:val="Odstavecseseznamem"/>
        <w:numPr>
          <w:ilvl w:val="0"/>
          <w:numId w:val="6"/>
        </w:numPr>
        <w:jc w:val="both"/>
        <w:rPr>
          <w:sz w:val="24"/>
        </w:rPr>
      </w:pPr>
      <w:r w:rsidRPr="003F06E5">
        <w:rPr>
          <w:b/>
          <w:sz w:val="24"/>
          <w:u w:val="single"/>
        </w:rPr>
        <w:t>Schválení roční účetní uzávěrky</w:t>
      </w:r>
      <w:r w:rsidR="002C4071" w:rsidRPr="003F06E5">
        <w:rPr>
          <w:b/>
          <w:sz w:val="24"/>
          <w:u w:val="single"/>
        </w:rPr>
        <w:t xml:space="preserve"> za rok 202</w:t>
      </w:r>
      <w:r w:rsidR="00186962">
        <w:rPr>
          <w:b/>
          <w:sz w:val="24"/>
          <w:u w:val="single"/>
        </w:rPr>
        <w:t>4</w:t>
      </w:r>
      <w:r w:rsidR="002C4071">
        <w:rPr>
          <w:sz w:val="24"/>
        </w:rPr>
        <w:t xml:space="preserve"> – Kontrolní komise doporučila </w:t>
      </w:r>
      <w:r w:rsidR="001857E0">
        <w:rPr>
          <w:sz w:val="24"/>
        </w:rPr>
        <w:t>členské schůzi schválit roční účetní uzávěrku za rok 202</w:t>
      </w:r>
      <w:r w:rsidR="00186962">
        <w:rPr>
          <w:sz w:val="24"/>
        </w:rPr>
        <w:t>4</w:t>
      </w:r>
    </w:p>
    <w:p w14:paraId="73B11A18" w14:textId="77777777" w:rsidR="003F06E5" w:rsidRPr="003F06E5" w:rsidRDefault="003F06E5" w:rsidP="003F06E5">
      <w:pPr>
        <w:pStyle w:val="Odstavecseseznamem"/>
        <w:rPr>
          <w:sz w:val="24"/>
        </w:rPr>
      </w:pPr>
    </w:p>
    <w:p w14:paraId="51587F43" w14:textId="42E5590D" w:rsidR="003F06E5" w:rsidRPr="003F06E5" w:rsidRDefault="003F06E5" w:rsidP="003F06E5">
      <w:pPr>
        <w:pStyle w:val="Odstavecseseznamem"/>
        <w:ind w:left="360"/>
        <w:jc w:val="both"/>
        <w:rPr>
          <w:b/>
          <w:sz w:val="24"/>
        </w:rPr>
      </w:pPr>
      <w:r w:rsidRPr="003F06E5">
        <w:rPr>
          <w:b/>
          <w:sz w:val="24"/>
        </w:rPr>
        <w:t>Hlasování</w:t>
      </w:r>
      <w:r>
        <w:rPr>
          <w:b/>
          <w:sz w:val="24"/>
        </w:rPr>
        <w:t>:</w:t>
      </w:r>
    </w:p>
    <w:p w14:paraId="36DFEDB3" w14:textId="79F7FFA1" w:rsidR="001857E0" w:rsidRPr="003F06E5" w:rsidRDefault="003F06E5" w:rsidP="003F06E5">
      <w:pPr>
        <w:pStyle w:val="Odstavecseseznamem"/>
        <w:ind w:left="360"/>
        <w:jc w:val="both"/>
        <w:rPr>
          <w:sz w:val="24"/>
        </w:rPr>
      </w:pPr>
      <w:r>
        <w:rPr>
          <w:sz w:val="24"/>
        </w:rPr>
        <w:t>Pro</w:t>
      </w:r>
      <w:r w:rsidR="001857E0" w:rsidRPr="003F06E5">
        <w:rPr>
          <w:sz w:val="24"/>
        </w:rPr>
        <w:t xml:space="preserve"> </w:t>
      </w:r>
      <w:r>
        <w:rPr>
          <w:sz w:val="24"/>
        </w:rPr>
        <w:t xml:space="preserve"> </w:t>
      </w:r>
      <w:r w:rsidR="001857E0" w:rsidRPr="003F06E5">
        <w:rPr>
          <w:sz w:val="24"/>
        </w:rPr>
        <w:t xml:space="preserve">     </w:t>
      </w:r>
      <w:r>
        <w:rPr>
          <w:sz w:val="24"/>
        </w:rPr>
        <w:t xml:space="preserve">         </w:t>
      </w:r>
      <w:r w:rsidR="001857E0" w:rsidRPr="003F06E5">
        <w:rPr>
          <w:sz w:val="24"/>
        </w:rPr>
        <w:t xml:space="preserve"> 4</w:t>
      </w:r>
      <w:r w:rsidR="00186962">
        <w:rPr>
          <w:sz w:val="24"/>
        </w:rPr>
        <w:t>3</w:t>
      </w:r>
    </w:p>
    <w:p w14:paraId="328088CB" w14:textId="10E2FF85" w:rsidR="0032050B" w:rsidRPr="003F06E5" w:rsidRDefault="003F06E5" w:rsidP="003F06E5">
      <w:pPr>
        <w:jc w:val="both"/>
        <w:rPr>
          <w:sz w:val="24"/>
        </w:rPr>
      </w:pPr>
      <w:r>
        <w:rPr>
          <w:sz w:val="24"/>
        </w:rPr>
        <w:t xml:space="preserve">      </w:t>
      </w:r>
      <w:r w:rsidR="001857E0" w:rsidRPr="003F06E5">
        <w:rPr>
          <w:sz w:val="24"/>
        </w:rPr>
        <w:t xml:space="preserve">Proti       </w:t>
      </w:r>
      <w:r>
        <w:rPr>
          <w:sz w:val="24"/>
        </w:rPr>
        <w:t xml:space="preserve">    </w:t>
      </w:r>
      <w:r w:rsidR="001857E0" w:rsidRPr="003F06E5">
        <w:rPr>
          <w:sz w:val="24"/>
        </w:rPr>
        <w:t xml:space="preserve">     0</w:t>
      </w:r>
    </w:p>
    <w:p w14:paraId="0330AB3D" w14:textId="718C6F28" w:rsidR="001857E0" w:rsidRDefault="003F06E5" w:rsidP="003F06E5">
      <w:pPr>
        <w:jc w:val="both"/>
        <w:rPr>
          <w:sz w:val="24"/>
        </w:rPr>
      </w:pPr>
      <w:r>
        <w:rPr>
          <w:sz w:val="24"/>
        </w:rPr>
        <w:t xml:space="preserve">      </w:t>
      </w:r>
      <w:r w:rsidR="001857E0" w:rsidRPr="003F06E5">
        <w:rPr>
          <w:sz w:val="24"/>
        </w:rPr>
        <w:t xml:space="preserve">Zdržel se   </w:t>
      </w:r>
      <w:r>
        <w:rPr>
          <w:sz w:val="24"/>
        </w:rPr>
        <w:t xml:space="preserve">     </w:t>
      </w:r>
      <w:r w:rsidR="001857E0" w:rsidRPr="003F06E5">
        <w:rPr>
          <w:sz w:val="24"/>
        </w:rPr>
        <w:t xml:space="preserve"> 0</w:t>
      </w:r>
    </w:p>
    <w:p w14:paraId="73A1131F" w14:textId="77777777" w:rsidR="00057208" w:rsidRPr="003F06E5" w:rsidRDefault="00057208" w:rsidP="003F06E5">
      <w:pPr>
        <w:jc w:val="both"/>
        <w:rPr>
          <w:sz w:val="24"/>
        </w:rPr>
      </w:pPr>
    </w:p>
    <w:p w14:paraId="76736942" w14:textId="41EE5332" w:rsidR="008C0D09" w:rsidRPr="009C5FEF" w:rsidRDefault="006238BB" w:rsidP="00FA5C2B">
      <w:pPr>
        <w:rPr>
          <w:sz w:val="24"/>
          <w:u w:val="single"/>
        </w:rPr>
      </w:pPr>
      <w:r w:rsidRPr="009C5FEF">
        <w:rPr>
          <w:b/>
          <w:sz w:val="24"/>
          <w:u w:val="single"/>
        </w:rPr>
        <w:t xml:space="preserve">Usnesení:  </w:t>
      </w:r>
      <w:r w:rsidRPr="009C5FEF">
        <w:rPr>
          <w:sz w:val="24"/>
          <w:u w:val="single"/>
        </w:rPr>
        <w:t>Roční účetní uzávěrka byla schválena</w:t>
      </w:r>
    </w:p>
    <w:p w14:paraId="02BADA0B" w14:textId="77777777" w:rsidR="006238BB" w:rsidRPr="00D01A22" w:rsidRDefault="006238BB" w:rsidP="006238BB">
      <w:pPr>
        <w:jc w:val="both"/>
        <w:rPr>
          <w:sz w:val="24"/>
        </w:rPr>
      </w:pPr>
    </w:p>
    <w:p w14:paraId="0A3C7A8C" w14:textId="77777777" w:rsidR="001A665B" w:rsidRPr="0089364F" w:rsidRDefault="001A665B" w:rsidP="001A665B">
      <w:pPr>
        <w:rPr>
          <w:sz w:val="24"/>
        </w:rPr>
      </w:pPr>
    </w:p>
    <w:p w14:paraId="0FA619D4" w14:textId="2D29250A" w:rsidR="001A665B" w:rsidRPr="0089364F" w:rsidRDefault="001A665B" w:rsidP="0089364F">
      <w:pPr>
        <w:pStyle w:val="Odstavecseseznamem"/>
        <w:numPr>
          <w:ilvl w:val="0"/>
          <w:numId w:val="6"/>
        </w:numPr>
        <w:rPr>
          <w:b/>
          <w:sz w:val="24"/>
          <w:u w:val="single"/>
        </w:rPr>
      </w:pPr>
      <w:r w:rsidRPr="0089364F">
        <w:rPr>
          <w:b/>
          <w:sz w:val="24"/>
          <w:u w:val="single"/>
        </w:rPr>
        <w:t>Vyúčtování služeb za rok 20</w:t>
      </w:r>
      <w:r w:rsidR="008B3830" w:rsidRPr="0089364F">
        <w:rPr>
          <w:b/>
          <w:sz w:val="24"/>
          <w:u w:val="single"/>
        </w:rPr>
        <w:t>2</w:t>
      </w:r>
      <w:r w:rsidR="00186962" w:rsidRPr="0089364F">
        <w:rPr>
          <w:b/>
          <w:sz w:val="24"/>
          <w:u w:val="single"/>
        </w:rPr>
        <w:t>4</w:t>
      </w:r>
    </w:p>
    <w:p w14:paraId="7239979B" w14:textId="77777777" w:rsidR="001A665B" w:rsidRPr="0089364F" w:rsidRDefault="001A665B" w:rsidP="001A665B">
      <w:pPr>
        <w:rPr>
          <w:sz w:val="28"/>
          <w:szCs w:val="28"/>
        </w:rPr>
      </w:pPr>
    </w:p>
    <w:p w14:paraId="27AD6499" w14:textId="056779A9" w:rsidR="007A72D9" w:rsidRDefault="007A72D9" w:rsidP="001A665B">
      <w:pPr>
        <w:jc w:val="both"/>
        <w:rPr>
          <w:sz w:val="24"/>
        </w:rPr>
      </w:pPr>
      <w:r>
        <w:rPr>
          <w:sz w:val="24"/>
        </w:rPr>
        <w:t>Za rok 202</w:t>
      </w:r>
      <w:r w:rsidR="0087164D">
        <w:rPr>
          <w:sz w:val="24"/>
        </w:rPr>
        <w:t>4</w:t>
      </w:r>
      <w:r>
        <w:rPr>
          <w:sz w:val="24"/>
        </w:rPr>
        <w:t xml:space="preserve"> měli nedoplatek pouze </w:t>
      </w:r>
      <w:r w:rsidR="0089364F">
        <w:rPr>
          <w:sz w:val="24"/>
        </w:rPr>
        <w:t>4</w:t>
      </w:r>
      <w:r>
        <w:rPr>
          <w:sz w:val="24"/>
        </w:rPr>
        <w:t xml:space="preserve"> členové BD, a </w:t>
      </w:r>
      <w:r w:rsidR="0089364F">
        <w:rPr>
          <w:sz w:val="24"/>
        </w:rPr>
        <w:t>5</w:t>
      </w:r>
      <w:r>
        <w:rPr>
          <w:sz w:val="24"/>
        </w:rPr>
        <w:t xml:space="preserve"> nájemců nebytových prostor. </w:t>
      </w:r>
      <w:r w:rsidR="0089364F">
        <w:rPr>
          <w:sz w:val="24"/>
        </w:rPr>
        <w:t>Téměř všichni již nedoplatky uhradili, termín je do konce srpna 2025. V</w:t>
      </w:r>
      <w:r w:rsidR="00057208">
        <w:rPr>
          <w:sz w:val="24"/>
        </w:rPr>
        <w:t>š</w:t>
      </w:r>
      <w:r w:rsidR="0089364F">
        <w:rPr>
          <w:sz w:val="24"/>
        </w:rPr>
        <w:t xml:space="preserve">em ostatním již byly přeplatky vyplaceny. </w:t>
      </w:r>
      <w:r>
        <w:rPr>
          <w:sz w:val="24"/>
        </w:rPr>
        <w:t xml:space="preserve"> </w:t>
      </w:r>
    </w:p>
    <w:p w14:paraId="35168145" w14:textId="394FDF50" w:rsidR="001A665B" w:rsidRDefault="007A72D9" w:rsidP="001A665B">
      <w:pPr>
        <w:jc w:val="both"/>
        <w:rPr>
          <w:sz w:val="24"/>
        </w:rPr>
      </w:pPr>
      <w:r>
        <w:rPr>
          <w:sz w:val="24"/>
        </w:rPr>
        <w:t xml:space="preserve">Všechny změny v předpisu výše plateb musí být ze strany členů družstva podány písemně na adresu </w:t>
      </w:r>
      <w:hyperlink r:id="rId7" w:history="1">
        <w:r w:rsidRPr="001E74D9">
          <w:rPr>
            <w:rStyle w:val="Hypertextovodkaz"/>
            <w:sz w:val="24"/>
          </w:rPr>
          <w:t>dana.havlasova@seznam.cz</w:t>
        </w:r>
      </w:hyperlink>
      <w:r>
        <w:rPr>
          <w:sz w:val="24"/>
        </w:rPr>
        <w:t xml:space="preserve">, nebo do schránek BD, vždy čitelně podepsané. </w:t>
      </w:r>
      <w:r w:rsidR="007D788E">
        <w:rPr>
          <w:sz w:val="24"/>
        </w:rPr>
        <w:t>Také připomínáme, že změny počtu osob</w:t>
      </w:r>
      <w:r w:rsidR="00911E45">
        <w:rPr>
          <w:sz w:val="24"/>
        </w:rPr>
        <w:t xml:space="preserve"> v</w:t>
      </w:r>
      <w:r w:rsidR="007D788E">
        <w:rPr>
          <w:sz w:val="24"/>
        </w:rPr>
        <w:t xml:space="preserve"> bytě musí být hlášeny vždy do 20 dne v měsíci. Pokud tak učiníte později, změna už se další měsíc do zálohy nepromítne.   </w:t>
      </w:r>
    </w:p>
    <w:p w14:paraId="1C31AC2A" w14:textId="77777777" w:rsidR="00FA5C2B" w:rsidRDefault="00FA5C2B" w:rsidP="001A665B">
      <w:pPr>
        <w:jc w:val="both"/>
        <w:rPr>
          <w:sz w:val="24"/>
        </w:rPr>
      </w:pPr>
    </w:p>
    <w:p w14:paraId="41B01895" w14:textId="7038F0A5" w:rsidR="007D788E" w:rsidRPr="00911E45" w:rsidRDefault="006B4607" w:rsidP="001A665B">
      <w:pPr>
        <w:jc w:val="both"/>
        <w:rPr>
          <w:b/>
          <w:sz w:val="24"/>
        </w:rPr>
      </w:pPr>
      <w:r w:rsidRPr="00911E45">
        <w:rPr>
          <w:b/>
          <w:sz w:val="24"/>
        </w:rPr>
        <w:t>Platba k jednotlivým službám:</w:t>
      </w:r>
    </w:p>
    <w:p w14:paraId="5D5D6C51" w14:textId="24083BBB" w:rsidR="006B4607" w:rsidRDefault="006B4607" w:rsidP="001A665B">
      <w:pPr>
        <w:jc w:val="both"/>
        <w:rPr>
          <w:sz w:val="24"/>
        </w:rPr>
      </w:pPr>
      <w:r>
        <w:rPr>
          <w:sz w:val="24"/>
        </w:rPr>
        <w:t>Odpad   60 Kč/osobu</w:t>
      </w:r>
    </w:p>
    <w:p w14:paraId="7CA132AB" w14:textId="1EF7A84D" w:rsidR="006B4607" w:rsidRDefault="006B4607" w:rsidP="001A665B">
      <w:pPr>
        <w:jc w:val="both"/>
        <w:rPr>
          <w:sz w:val="24"/>
        </w:rPr>
      </w:pPr>
      <w:r>
        <w:rPr>
          <w:sz w:val="24"/>
        </w:rPr>
        <w:lastRenderedPageBreak/>
        <w:t>Spol. el. 80 Kč/osobu</w:t>
      </w:r>
    </w:p>
    <w:p w14:paraId="1E0062BF" w14:textId="3D0DF31D" w:rsidR="006B4607" w:rsidRDefault="006B4607" w:rsidP="001A665B">
      <w:pPr>
        <w:jc w:val="both"/>
        <w:rPr>
          <w:sz w:val="24"/>
        </w:rPr>
      </w:pPr>
      <w:r>
        <w:rPr>
          <w:sz w:val="24"/>
        </w:rPr>
        <w:t xml:space="preserve">Výtah    </w:t>
      </w:r>
      <w:proofErr w:type="gramStart"/>
      <w:r>
        <w:rPr>
          <w:sz w:val="24"/>
        </w:rPr>
        <w:t>80  Kč</w:t>
      </w:r>
      <w:proofErr w:type="gramEnd"/>
      <w:r>
        <w:rPr>
          <w:sz w:val="24"/>
        </w:rPr>
        <w:t>/osobu</w:t>
      </w:r>
    </w:p>
    <w:p w14:paraId="5B348091" w14:textId="12A571BC" w:rsidR="006B4607" w:rsidRDefault="006B4607" w:rsidP="001A665B">
      <w:pPr>
        <w:jc w:val="both"/>
        <w:rPr>
          <w:sz w:val="24"/>
        </w:rPr>
      </w:pPr>
      <w:r>
        <w:rPr>
          <w:sz w:val="24"/>
        </w:rPr>
        <w:t>Úklid     100 Kč/osobu</w:t>
      </w:r>
    </w:p>
    <w:p w14:paraId="3636AF19" w14:textId="77777777" w:rsidR="00C71DD8" w:rsidRDefault="00911E45" w:rsidP="00C71DD8">
      <w:pPr>
        <w:pStyle w:val="Odstavecseseznamem"/>
        <w:numPr>
          <w:ilvl w:val="0"/>
          <w:numId w:val="12"/>
        </w:numPr>
        <w:jc w:val="both"/>
        <w:rPr>
          <w:sz w:val="24"/>
        </w:rPr>
      </w:pPr>
      <w:r w:rsidRPr="00C71DD8">
        <w:rPr>
          <w:sz w:val="24"/>
        </w:rPr>
        <w:t>T</w:t>
      </w:r>
      <w:r w:rsidR="006B4607" w:rsidRPr="00C71DD8">
        <w:rPr>
          <w:sz w:val="24"/>
        </w:rPr>
        <w:t>eplo a vodu platí každý individuálně dle spotřeby</w:t>
      </w:r>
    </w:p>
    <w:p w14:paraId="6622421A" w14:textId="6FCCE33B" w:rsidR="006B4607" w:rsidRPr="00C71DD8" w:rsidRDefault="00C71DD8" w:rsidP="00C71DD8">
      <w:pPr>
        <w:pStyle w:val="Odstavecseseznamem"/>
        <w:numPr>
          <w:ilvl w:val="0"/>
          <w:numId w:val="12"/>
        </w:numPr>
        <w:jc w:val="both"/>
        <w:rPr>
          <w:sz w:val="24"/>
        </w:rPr>
      </w:pPr>
      <w:r w:rsidRPr="00313120">
        <w:rPr>
          <w:sz w:val="24"/>
        </w:rPr>
        <w:t xml:space="preserve">Pojištění domů a daň z nemovitosti (pro rok </w:t>
      </w:r>
      <w:r w:rsidR="007E649A" w:rsidRPr="00313120">
        <w:rPr>
          <w:sz w:val="24"/>
        </w:rPr>
        <w:t xml:space="preserve">2025 </w:t>
      </w:r>
      <w:r w:rsidRPr="00313120">
        <w:rPr>
          <w:sz w:val="24"/>
        </w:rPr>
        <w:t>vypočten</w:t>
      </w:r>
      <w:r w:rsidR="007E649A" w:rsidRPr="00313120">
        <w:rPr>
          <w:sz w:val="24"/>
        </w:rPr>
        <w:t>a</w:t>
      </w:r>
      <w:r w:rsidRPr="00313120">
        <w:rPr>
          <w:sz w:val="24"/>
        </w:rPr>
        <w:t xml:space="preserve"> na 89 113 korun) </w:t>
      </w:r>
      <w:r>
        <w:rPr>
          <w:sz w:val="24"/>
        </w:rPr>
        <w:t xml:space="preserve">hradíme </w:t>
      </w:r>
      <w:r w:rsidR="00057208">
        <w:rPr>
          <w:sz w:val="24"/>
        </w:rPr>
        <w:t>podle</w:t>
      </w:r>
      <w:r>
        <w:rPr>
          <w:sz w:val="24"/>
        </w:rPr>
        <w:t xml:space="preserve"> m2</w:t>
      </w:r>
      <w:r w:rsidR="006B4607" w:rsidRPr="00C71DD8">
        <w:rPr>
          <w:sz w:val="24"/>
        </w:rPr>
        <w:t xml:space="preserve"> </w:t>
      </w:r>
    </w:p>
    <w:p w14:paraId="0E6077DB" w14:textId="7DAEB5CE" w:rsidR="006B4607" w:rsidRDefault="006B4607" w:rsidP="00C71DD8">
      <w:pPr>
        <w:pStyle w:val="Odstavecseseznamem"/>
        <w:numPr>
          <w:ilvl w:val="0"/>
          <w:numId w:val="12"/>
        </w:numPr>
        <w:jc w:val="both"/>
        <w:rPr>
          <w:sz w:val="24"/>
        </w:rPr>
      </w:pPr>
      <w:r w:rsidRPr="00C71DD8">
        <w:rPr>
          <w:sz w:val="24"/>
        </w:rPr>
        <w:t>V současné době je v </w:t>
      </w:r>
      <w:r w:rsidR="00C71DD8" w:rsidRPr="00C71DD8">
        <w:rPr>
          <w:sz w:val="24"/>
        </w:rPr>
        <w:t>B</w:t>
      </w:r>
      <w:r w:rsidRPr="00C71DD8">
        <w:rPr>
          <w:sz w:val="24"/>
        </w:rPr>
        <w:t>D hlášeno 1</w:t>
      </w:r>
      <w:r w:rsidR="00FA5C2B" w:rsidRPr="00C71DD8">
        <w:rPr>
          <w:sz w:val="24"/>
        </w:rPr>
        <w:t>4</w:t>
      </w:r>
      <w:r w:rsidR="00C71DD8" w:rsidRPr="00C71DD8">
        <w:rPr>
          <w:sz w:val="24"/>
        </w:rPr>
        <w:t>0</w:t>
      </w:r>
      <w:r w:rsidRPr="00C71DD8">
        <w:rPr>
          <w:sz w:val="24"/>
        </w:rPr>
        <w:t xml:space="preserve"> osob na služby.</w:t>
      </w:r>
    </w:p>
    <w:p w14:paraId="32818FEE" w14:textId="2B486804" w:rsidR="00C71DD8" w:rsidRDefault="00C71DD8" w:rsidP="00C71DD8">
      <w:pPr>
        <w:jc w:val="both"/>
        <w:rPr>
          <w:sz w:val="24"/>
        </w:rPr>
      </w:pPr>
    </w:p>
    <w:p w14:paraId="128F66DD" w14:textId="7A003519" w:rsidR="00623B19" w:rsidRPr="00623B19" w:rsidRDefault="00C71DD8" w:rsidP="00C71DD8">
      <w:pPr>
        <w:jc w:val="both"/>
        <w:rPr>
          <w:color w:val="C00000"/>
          <w:sz w:val="24"/>
        </w:rPr>
      </w:pPr>
      <w:r>
        <w:rPr>
          <w:sz w:val="24"/>
        </w:rPr>
        <w:t xml:space="preserve">Od 1. 1. 2024 je v platnosti legislativní povinnost poskytovat měsíční informace o spotřebě jednotlivým uživatelům bytů dle novely zákona č. 67/2013 Sb. </w:t>
      </w:r>
      <w:r w:rsidR="00C85462">
        <w:rPr>
          <w:sz w:val="24"/>
        </w:rPr>
        <w:t>Znamená to, že každ</w:t>
      </w:r>
      <w:r w:rsidR="00DC0198">
        <w:rPr>
          <w:sz w:val="24"/>
        </w:rPr>
        <w:t>ý</w:t>
      </w:r>
      <w:r w:rsidR="00C85462">
        <w:rPr>
          <w:sz w:val="24"/>
        </w:rPr>
        <w:t xml:space="preserve"> uživatel bytu si může měsíčně zkontrolovat svoji spotřebu pomocí mobilní aplikace</w:t>
      </w:r>
      <w:r w:rsidR="00DC0198">
        <w:rPr>
          <w:sz w:val="24"/>
        </w:rPr>
        <w:t xml:space="preserve"> </w:t>
      </w:r>
      <w:r w:rsidR="00C85462">
        <w:rPr>
          <w:sz w:val="24"/>
        </w:rPr>
        <w:t xml:space="preserve">nebo portálových služeb. </w:t>
      </w:r>
      <w:r w:rsidR="00C85462" w:rsidRPr="00185C07">
        <w:rPr>
          <w:sz w:val="24"/>
        </w:rPr>
        <w:t>Do domu bude instalována sběrnice, která každému umožní si svoje spotřeby tepla a teplé vody</w:t>
      </w:r>
      <w:r w:rsidR="00185C07" w:rsidRPr="00185C07">
        <w:rPr>
          <w:sz w:val="24"/>
        </w:rPr>
        <w:t xml:space="preserve"> pravidelně</w:t>
      </w:r>
      <w:r w:rsidR="00C85462" w:rsidRPr="00185C07">
        <w:rPr>
          <w:sz w:val="24"/>
        </w:rPr>
        <w:t xml:space="preserve"> kontrolovat. Do konce roku 2026 tedy i my musíme dle zákona toto zařízení v domě mít nainstalováno. </w:t>
      </w:r>
    </w:p>
    <w:p w14:paraId="13CB29C3" w14:textId="5F67A8F3" w:rsidR="00C71DD8" w:rsidRPr="00313120" w:rsidRDefault="00185C07" w:rsidP="00C71DD8">
      <w:pPr>
        <w:jc w:val="both"/>
        <w:rPr>
          <w:sz w:val="24"/>
        </w:rPr>
      </w:pPr>
      <w:r w:rsidRPr="00313120">
        <w:rPr>
          <w:sz w:val="24"/>
        </w:rPr>
        <w:t>Investice bude kolem 100 000 korun</w:t>
      </w:r>
      <w:r w:rsidR="00623B19" w:rsidRPr="00313120">
        <w:rPr>
          <w:sz w:val="24"/>
        </w:rPr>
        <w:t xml:space="preserve"> +DPH</w:t>
      </w:r>
      <w:r w:rsidRPr="00313120">
        <w:rPr>
          <w:sz w:val="24"/>
        </w:rPr>
        <w:t xml:space="preserve"> a pak roční paušál kolem 25 000.  </w:t>
      </w:r>
    </w:p>
    <w:p w14:paraId="05727C04" w14:textId="77777777" w:rsidR="006B4607" w:rsidRDefault="006B4607" w:rsidP="001A665B">
      <w:pPr>
        <w:jc w:val="both"/>
        <w:rPr>
          <w:sz w:val="24"/>
        </w:rPr>
      </w:pPr>
    </w:p>
    <w:p w14:paraId="00596741" w14:textId="16082EF4" w:rsidR="006B4607" w:rsidRDefault="006B4607" w:rsidP="006B4607">
      <w:pPr>
        <w:pStyle w:val="Odstavecseseznamem"/>
        <w:numPr>
          <w:ilvl w:val="0"/>
          <w:numId w:val="6"/>
        </w:numPr>
        <w:jc w:val="both"/>
        <w:rPr>
          <w:b/>
          <w:sz w:val="24"/>
          <w:u w:val="single"/>
        </w:rPr>
      </w:pPr>
      <w:r w:rsidRPr="006B4607">
        <w:rPr>
          <w:b/>
          <w:sz w:val="24"/>
          <w:u w:val="single"/>
        </w:rPr>
        <w:t>Chod družstva v roce 202</w:t>
      </w:r>
      <w:r w:rsidR="00185C07">
        <w:rPr>
          <w:b/>
          <w:sz w:val="24"/>
          <w:u w:val="single"/>
        </w:rPr>
        <w:t>5</w:t>
      </w:r>
    </w:p>
    <w:p w14:paraId="2D72A360" w14:textId="77777777" w:rsidR="00FA5C2B" w:rsidRDefault="00FA5C2B" w:rsidP="00FA5C2B">
      <w:pPr>
        <w:pStyle w:val="Odstavecseseznamem"/>
        <w:ind w:left="502"/>
        <w:jc w:val="both"/>
        <w:rPr>
          <w:b/>
          <w:sz w:val="24"/>
          <w:u w:val="single"/>
        </w:rPr>
      </w:pPr>
    </w:p>
    <w:p w14:paraId="680C0696" w14:textId="17F58928" w:rsidR="006B4607" w:rsidRDefault="006B4607" w:rsidP="00A47566">
      <w:pPr>
        <w:pStyle w:val="Odstavecseseznamem"/>
        <w:numPr>
          <w:ilvl w:val="0"/>
          <w:numId w:val="10"/>
        </w:numPr>
        <w:jc w:val="both"/>
        <w:rPr>
          <w:sz w:val="24"/>
        </w:rPr>
      </w:pPr>
      <w:r w:rsidRPr="00A47566">
        <w:rPr>
          <w:sz w:val="24"/>
        </w:rPr>
        <w:t>Bylo provedeno vyúčtování služeb za rok 20</w:t>
      </w:r>
      <w:r w:rsidR="00185C07">
        <w:rPr>
          <w:sz w:val="24"/>
        </w:rPr>
        <w:t>24</w:t>
      </w:r>
      <w:r w:rsidRPr="00A47566">
        <w:rPr>
          <w:sz w:val="24"/>
        </w:rPr>
        <w:t xml:space="preserve"> za </w:t>
      </w:r>
      <w:r w:rsidR="00FA5C2B">
        <w:rPr>
          <w:sz w:val="24"/>
        </w:rPr>
        <w:t>20</w:t>
      </w:r>
      <w:r w:rsidRPr="00A47566">
        <w:rPr>
          <w:sz w:val="24"/>
        </w:rPr>
        <w:t> </w:t>
      </w:r>
      <w:r w:rsidR="00185C07">
        <w:rPr>
          <w:sz w:val="24"/>
        </w:rPr>
        <w:t>240</w:t>
      </w:r>
      <w:r w:rsidRPr="00A47566">
        <w:rPr>
          <w:sz w:val="24"/>
        </w:rPr>
        <w:t xml:space="preserve"> Kč (každoročně firma </w:t>
      </w:r>
      <w:proofErr w:type="spellStart"/>
      <w:r w:rsidRPr="00A47566">
        <w:rPr>
          <w:sz w:val="24"/>
        </w:rPr>
        <w:t>Inmes</w:t>
      </w:r>
      <w:proofErr w:type="spellEnd"/>
      <w:r w:rsidRPr="00A47566">
        <w:rPr>
          <w:sz w:val="24"/>
        </w:rPr>
        <w:t xml:space="preserve">) + </w:t>
      </w:r>
      <w:r w:rsidR="00FA5C2B">
        <w:rPr>
          <w:sz w:val="24"/>
        </w:rPr>
        <w:t>7</w:t>
      </w:r>
      <w:r w:rsidR="0022740A" w:rsidRPr="00A47566">
        <w:rPr>
          <w:sz w:val="24"/>
        </w:rPr>
        <w:t> </w:t>
      </w:r>
      <w:r w:rsidRPr="00A47566">
        <w:rPr>
          <w:sz w:val="24"/>
        </w:rPr>
        <w:t>000</w:t>
      </w:r>
      <w:r w:rsidR="0022740A" w:rsidRPr="00A47566">
        <w:rPr>
          <w:sz w:val="24"/>
        </w:rPr>
        <w:t xml:space="preserve"> Kč účetní, </w:t>
      </w:r>
      <w:proofErr w:type="spellStart"/>
      <w:r w:rsidR="0022740A" w:rsidRPr="00A47566">
        <w:rPr>
          <w:sz w:val="24"/>
        </w:rPr>
        <w:t>ing.Járka</w:t>
      </w:r>
      <w:proofErr w:type="spellEnd"/>
      <w:r w:rsidR="0022740A" w:rsidRPr="00A47566">
        <w:rPr>
          <w:sz w:val="24"/>
        </w:rPr>
        <w:t xml:space="preserve"> (Pracuje pro družstvo bezchybně od jeho založení)</w:t>
      </w:r>
    </w:p>
    <w:p w14:paraId="14F2DB05" w14:textId="550B1516" w:rsidR="00A47566" w:rsidRDefault="00A47566" w:rsidP="00A47566">
      <w:pPr>
        <w:pStyle w:val="Odstavecseseznamem"/>
        <w:numPr>
          <w:ilvl w:val="0"/>
          <w:numId w:val="10"/>
        </w:numPr>
        <w:jc w:val="both"/>
        <w:rPr>
          <w:sz w:val="24"/>
        </w:rPr>
      </w:pPr>
      <w:r>
        <w:rPr>
          <w:sz w:val="24"/>
        </w:rPr>
        <w:t>Byla proveden</w:t>
      </w:r>
      <w:r w:rsidR="00185C07">
        <w:rPr>
          <w:sz w:val="24"/>
        </w:rPr>
        <w:t>a obnova reklamního panelu na domě 1641/2 z</w:t>
      </w:r>
      <w:r w:rsidR="00FA5C2B">
        <w:rPr>
          <w:sz w:val="24"/>
        </w:rPr>
        <w:t xml:space="preserve">a </w:t>
      </w:r>
      <w:r w:rsidR="00185C07">
        <w:rPr>
          <w:sz w:val="24"/>
        </w:rPr>
        <w:t xml:space="preserve">53 420 </w:t>
      </w:r>
      <w:proofErr w:type="gramStart"/>
      <w:r w:rsidR="00185C07">
        <w:rPr>
          <w:sz w:val="24"/>
        </w:rPr>
        <w:t>korun</w:t>
      </w:r>
      <w:r w:rsidR="00FA5C2B">
        <w:rPr>
          <w:sz w:val="24"/>
        </w:rPr>
        <w:t xml:space="preserve"> </w:t>
      </w:r>
      <w:r w:rsidR="00D566BB">
        <w:rPr>
          <w:sz w:val="24"/>
        </w:rPr>
        <w:t xml:space="preserve"> (</w:t>
      </w:r>
      <w:proofErr w:type="gramEnd"/>
      <w:r w:rsidR="00D566BB">
        <w:rPr>
          <w:sz w:val="24"/>
        </w:rPr>
        <w:t xml:space="preserve">včetně zajištění plošiny). Reklamní poutače si hradili nájemníci ze svých zdrojů. </w:t>
      </w:r>
    </w:p>
    <w:p w14:paraId="66C839BA" w14:textId="2534D18C" w:rsidR="00D566BB" w:rsidRDefault="00D566BB" w:rsidP="00A47566">
      <w:pPr>
        <w:pStyle w:val="Odstavecseseznamem"/>
        <w:numPr>
          <w:ilvl w:val="0"/>
          <w:numId w:val="10"/>
        </w:numPr>
        <w:jc w:val="both"/>
        <w:rPr>
          <w:sz w:val="24"/>
        </w:rPr>
      </w:pPr>
      <w:r>
        <w:rPr>
          <w:sz w:val="24"/>
        </w:rPr>
        <w:t>Firmě JPR stav jsme uhradili částku 149 311 korun – musela být provedena</w:t>
      </w:r>
    </w:p>
    <w:p w14:paraId="5D9F6496" w14:textId="174BD148" w:rsidR="00D566BB" w:rsidRDefault="00D566BB" w:rsidP="00D566BB">
      <w:pPr>
        <w:pStyle w:val="Odstavecseseznamem"/>
        <w:jc w:val="both"/>
        <w:rPr>
          <w:sz w:val="24"/>
        </w:rPr>
      </w:pPr>
      <w:r>
        <w:rPr>
          <w:sz w:val="24"/>
        </w:rPr>
        <w:t>výměna odpadního potrubí ve spodní části domu 1641, kde byl havarijní stav. Dále byla provedena výměna linolea, výmalba kočárkárny, provedení odvětrání šachty</w:t>
      </w:r>
      <w:r w:rsidR="007F209E">
        <w:rPr>
          <w:sz w:val="24"/>
        </w:rPr>
        <w:t>, byl vymalován prostor p</w:t>
      </w:r>
      <w:r w:rsidR="008E7153">
        <w:rPr>
          <w:sz w:val="24"/>
        </w:rPr>
        <w:t>ř</w:t>
      </w:r>
      <w:r w:rsidR="007F209E">
        <w:rPr>
          <w:sz w:val="24"/>
        </w:rPr>
        <w:t>ed kanceláří BD a také jeho výmalba. V</w:t>
      </w:r>
      <w:r w:rsidR="008E7153">
        <w:rPr>
          <w:sz w:val="24"/>
        </w:rPr>
        <w:t> </w:t>
      </w:r>
      <w:r w:rsidR="007F209E">
        <w:rPr>
          <w:sz w:val="24"/>
        </w:rPr>
        <w:t>Kanceláři</w:t>
      </w:r>
      <w:r w:rsidR="008E7153">
        <w:rPr>
          <w:sz w:val="24"/>
        </w:rPr>
        <w:t xml:space="preserve"> a sušárně</w:t>
      </w:r>
      <w:r w:rsidR="007F209E">
        <w:rPr>
          <w:sz w:val="24"/>
        </w:rPr>
        <w:t xml:space="preserve"> BD se poprvé po 20 letech vymalovalo.  </w:t>
      </w:r>
      <w:r>
        <w:rPr>
          <w:sz w:val="24"/>
        </w:rPr>
        <w:t xml:space="preserve"> </w:t>
      </w:r>
    </w:p>
    <w:p w14:paraId="74B3547B" w14:textId="2DEFAAE4" w:rsidR="00A47566" w:rsidRDefault="00A47566" w:rsidP="00A47566">
      <w:pPr>
        <w:pStyle w:val="Odstavecseseznamem"/>
        <w:numPr>
          <w:ilvl w:val="0"/>
          <w:numId w:val="10"/>
        </w:numPr>
        <w:jc w:val="both"/>
        <w:rPr>
          <w:sz w:val="24"/>
        </w:rPr>
      </w:pPr>
      <w:r>
        <w:rPr>
          <w:sz w:val="24"/>
        </w:rPr>
        <w:t>Pokračujeme ve splácení úvěru</w:t>
      </w:r>
      <w:r w:rsidR="008E7153">
        <w:rPr>
          <w:sz w:val="24"/>
        </w:rPr>
        <w:t xml:space="preserve"> částkou </w:t>
      </w:r>
      <w:r w:rsidR="00057208">
        <w:rPr>
          <w:sz w:val="24"/>
        </w:rPr>
        <w:t>72 098,- Kč.</w:t>
      </w:r>
    </w:p>
    <w:p w14:paraId="7CA64F12" w14:textId="0621EF77" w:rsidR="00A47566" w:rsidRDefault="00A47566" w:rsidP="00A47566">
      <w:pPr>
        <w:pStyle w:val="Odstavecseseznamem"/>
        <w:numPr>
          <w:ilvl w:val="0"/>
          <w:numId w:val="10"/>
        </w:numPr>
        <w:jc w:val="both"/>
        <w:rPr>
          <w:sz w:val="24"/>
        </w:rPr>
      </w:pPr>
      <w:r>
        <w:rPr>
          <w:sz w:val="24"/>
        </w:rPr>
        <w:t>Hradíme veškeré pravidelné platby, revize a odměnu představenstvu</w:t>
      </w:r>
    </w:p>
    <w:p w14:paraId="5EEC6871" w14:textId="7454D2F4" w:rsidR="00A47566" w:rsidRDefault="00A47566" w:rsidP="00A47566">
      <w:pPr>
        <w:pStyle w:val="Odstavecseseznamem"/>
        <w:numPr>
          <w:ilvl w:val="0"/>
          <w:numId w:val="10"/>
        </w:numPr>
        <w:jc w:val="both"/>
        <w:rPr>
          <w:sz w:val="24"/>
        </w:rPr>
      </w:pPr>
      <w:r>
        <w:rPr>
          <w:sz w:val="24"/>
        </w:rPr>
        <w:t>V květnu proběh</w:t>
      </w:r>
      <w:r w:rsidR="00911E45">
        <w:rPr>
          <w:sz w:val="24"/>
        </w:rPr>
        <w:t>la</w:t>
      </w:r>
      <w:r>
        <w:rPr>
          <w:sz w:val="24"/>
        </w:rPr>
        <w:t xml:space="preserve"> pravidelná revize požární ochrany – </w:t>
      </w:r>
      <w:r w:rsidR="00911E45">
        <w:rPr>
          <w:sz w:val="24"/>
        </w:rPr>
        <w:t>opět prosíme o neodkládání různých předmětů na chodbě (botníky, židle, skříňky atd.)</w:t>
      </w:r>
      <w:r w:rsidR="008E7153">
        <w:rPr>
          <w:sz w:val="24"/>
        </w:rPr>
        <w:t>. Bylo vyměněno několik hasících přístrojů</w:t>
      </w:r>
    </w:p>
    <w:p w14:paraId="5641D356" w14:textId="77777777" w:rsidR="00EB10CF" w:rsidRDefault="00EE54B7" w:rsidP="00A47566">
      <w:pPr>
        <w:pStyle w:val="Odstavecseseznamem"/>
        <w:numPr>
          <w:ilvl w:val="0"/>
          <w:numId w:val="10"/>
        </w:numPr>
        <w:jc w:val="both"/>
        <w:rPr>
          <w:sz w:val="24"/>
        </w:rPr>
      </w:pPr>
      <w:r>
        <w:rPr>
          <w:sz w:val="24"/>
        </w:rPr>
        <w:t>Prosíme všechny</w:t>
      </w:r>
      <w:r w:rsidR="007012DF">
        <w:rPr>
          <w:sz w:val="24"/>
        </w:rPr>
        <w:t xml:space="preserve">, aby neodkládali žádné předměty ani odpad vedle popelnic. Co není v nádobě, popeláři neodvezou. Rozhodně velké předměty nepatří do kontejneru, ale do sběrného dvora. Prosíme členy družstva, kteří byt pronajímají, aby tuto skutečnost sdělili svým nájemcům. Zejména ti, velmi často, odkládají odpad mimo popelnice. </w:t>
      </w:r>
    </w:p>
    <w:p w14:paraId="24030EE2" w14:textId="5E7BBF53" w:rsidR="008C4403" w:rsidRDefault="00171E55" w:rsidP="008C4403">
      <w:pPr>
        <w:pStyle w:val="Odstavecseseznamem"/>
        <w:numPr>
          <w:ilvl w:val="0"/>
          <w:numId w:val="10"/>
        </w:numPr>
        <w:jc w:val="both"/>
        <w:rPr>
          <w:b/>
          <w:sz w:val="24"/>
          <w:u w:val="single"/>
        </w:rPr>
      </w:pPr>
      <w:r>
        <w:rPr>
          <w:sz w:val="24"/>
        </w:rPr>
        <w:t xml:space="preserve">Pan </w:t>
      </w:r>
      <w:proofErr w:type="spellStart"/>
      <w:r>
        <w:rPr>
          <w:sz w:val="24"/>
        </w:rPr>
        <w:t>Kocán</w:t>
      </w:r>
      <w:proofErr w:type="spellEnd"/>
      <w:r>
        <w:rPr>
          <w:sz w:val="24"/>
        </w:rPr>
        <w:t xml:space="preserve">, který už dlouhé roky a velice dobře dělá správce </w:t>
      </w:r>
      <w:r w:rsidRPr="00171E55">
        <w:rPr>
          <w:sz w:val="24"/>
        </w:rPr>
        <w:t>domu</w:t>
      </w:r>
      <w:r>
        <w:rPr>
          <w:sz w:val="24"/>
        </w:rPr>
        <w:t xml:space="preserve">, provádí drobné úpravy, seká trávu, zajišťuje odklízení sněhu v zimních měsících, udržuje pořádek v okolí popelnic a veškeré drobné opravy, se rozhodl s touto činností z časových důvodů skončit. Panu </w:t>
      </w:r>
      <w:proofErr w:type="spellStart"/>
      <w:r>
        <w:rPr>
          <w:sz w:val="24"/>
        </w:rPr>
        <w:t>Kocánovi</w:t>
      </w:r>
      <w:proofErr w:type="spellEnd"/>
      <w:r>
        <w:rPr>
          <w:sz w:val="24"/>
        </w:rPr>
        <w:t xml:space="preserve"> moc děkujeme za všechny jeho služby</w:t>
      </w:r>
      <w:r w:rsidR="006B4740">
        <w:rPr>
          <w:sz w:val="24"/>
        </w:rPr>
        <w:t xml:space="preserve"> pro družstvo. Tí</w:t>
      </w:r>
      <w:r>
        <w:rPr>
          <w:sz w:val="24"/>
        </w:rPr>
        <w:t>m pádem hledáme nového správce objek</w:t>
      </w:r>
      <w:r w:rsidR="006B4740">
        <w:rPr>
          <w:sz w:val="24"/>
        </w:rPr>
        <w:t xml:space="preserve">tu. Proto žádáme všechny, kteří by věděli o někom manuálně zručném a spolehlivém, kdo by byl ochoten se o objekt svědomitě starat (může to být důchodce či šikovný student – nemusí být z družstva- váš příbuzný, kolega, kamarád atd.), prosím, nahlaste nám to, protože bez správce objektu se neobejdeme. V zimních měsících je platba paušální 3 000 korun měsíčně, ostatní měsíce jsme platili 180 korun na hodinu a pan </w:t>
      </w:r>
      <w:proofErr w:type="spellStart"/>
      <w:r w:rsidR="006B4740">
        <w:rPr>
          <w:sz w:val="24"/>
        </w:rPr>
        <w:t>Kocán</w:t>
      </w:r>
      <w:proofErr w:type="spellEnd"/>
      <w:r w:rsidR="006B4740">
        <w:rPr>
          <w:sz w:val="24"/>
        </w:rPr>
        <w:t xml:space="preserve">  vždy předložil výkaz prací a na </w:t>
      </w:r>
      <w:r w:rsidR="006B4740">
        <w:rPr>
          <w:sz w:val="24"/>
        </w:rPr>
        <w:lastRenderedPageBreak/>
        <w:t xml:space="preserve">základě toho jsme odměnu vyplatili. </w:t>
      </w:r>
      <w:r w:rsidR="008C4403" w:rsidRPr="008C4403">
        <w:rPr>
          <w:b/>
          <w:sz w:val="24"/>
          <w:u w:val="single"/>
        </w:rPr>
        <w:t>Prosím, kontaktujte nás, pokud byst</w:t>
      </w:r>
      <w:r w:rsidR="00057208">
        <w:rPr>
          <w:b/>
          <w:sz w:val="24"/>
          <w:u w:val="single"/>
        </w:rPr>
        <w:t>e</w:t>
      </w:r>
      <w:r w:rsidR="008C4403" w:rsidRPr="008C4403">
        <w:rPr>
          <w:b/>
          <w:sz w:val="24"/>
          <w:u w:val="single"/>
        </w:rPr>
        <w:t xml:space="preserve"> o někom věděli. </w:t>
      </w:r>
      <w:r w:rsidRPr="008C4403">
        <w:rPr>
          <w:b/>
          <w:sz w:val="24"/>
          <w:u w:val="single"/>
        </w:rPr>
        <w:t xml:space="preserve">   </w:t>
      </w:r>
    </w:p>
    <w:p w14:paraId="34CE2303" w14:textId="42E8B7A7" w:rsidR="008C4403" w:rsidRDefault="008C4403" w:rsidP="008C4403">
      <w:pPr>
        <w:jc w:val="both"/>
        <w:rPr>
          <w:b/>
          <w:sz w:val="24"/>
          <w:u w:val="single"/>
        </w:rPr>
      </w:pPr>
    </w:p>
    <w:p w14:paraId="74DA4853" w14:textId="190340B1" w:rsidR="008C4403" w:rsidRPr="008C4403" w:rsidRDefault="008C4403" w:rsidP="008C4403">
      <w:pPr>
        <w:jc w:val="both"/>
        <w:rPr>
          <w:b/>
          <w:sz w:val="24"/>
          <w:u w:val="single"/>
        </w:rPr>
      </w:pPr>
      <w:r>
        <w:rPr>
          <w:b/>
          <w:sz w:val="24"/>
          <w:u w:val="single"/>
        </w:rPr>
        <w:t>Odstávka teplé vody v letošním roce zatím hlášena od 29. 6. – 30. 6. 2025</w:t>
      </w:r>
    </w:p>
    <w:p w14:paraId="03A81CE2" w14:textId="6AD345DD" w:rsidR="00171E55" w:rsidRDefault="00171E55" w:rsidP="00171E55">
      <w:pPr>
        <w:jc w:val="both"/>
        <w:rPr>
          <w:sz w:val="24"/>
        </w:rPr>
      </w:pPr>
    </w:p>
    <w:p w14:paraId="2A995A75" w14:textId="77777777" w:rsidR="00171E55" w:rsidRPr="00171E55" w:rsidRDefault="00171E55" w:rsidP="00171E55">
      <w:pPr>
        <w:jc w:val="both"/>
        <w:rPr>
          <w:sz w:val="24"/>
        </w:rPr>
      </w:pPr>
    </w:p>
    <w:p w14:paraId="2F3885A4" w14:textId="77ECD87B" w:rsidR="00F419FD" w:rsidRPr="00F419FD" w:rsidRDefault="00057208" w:rsidP="00983B54">
      <w:pPr>
        <w:jc w:val="both"/>
        <w:rPr>
          <w:b/>
          <w:sz w:val="24"/>
        </w:rPr>
      </w:pPr>
      <w:r>
        <w:rPr>
          <w:b/>
          <w:sz w:val="24"/>
        </w:rPr>
        <w:t>Ka</w:t>
      </w:r>
      <w:r w:rsidR="00F419FD" w:rsidRPr="00F419FD">
        <w:rPr>
          <w:b/>
          <w:sz w:val="24"/>
        </w:rPr>
        <w:t>u</w:t>
      </w:r>
      <w:r>
        <w:rPr>
          <w:b/>
          <w:sz w:val="24"/>
        </w:rPr>
        <w:t>z</w:t>
      </w:r>
      <w:r w:rsidR="00F419FD" w:rsidRPr="00F419FD">
        <w:rPr>
          <w:b/>
          <w:sz w:val="24"/>
        </w:rPr>
        <w:t xml:space="preserve">a </w:t>
      </w:r>
      <w:r w:rsidR="00F419FD">
        <w:rPr>
          <w:b/>
          <w:sz w:val="24"/>
        </w:rPr>
        <w:t>K</w:t>
      </w:r>
      <w:r w:rsidR="00F419FD" w:rsidRPr="00F419FD">
        <w:rPr>
          <w:b/>
          <w:sz w:val="24"/>
        </w:rPr>
        <w:t>ašpar - rolety</w:t>
      </w:r>
    </w:p>
    <w:p w14:paraId="57DAF8FE" w14:textId="241DE474" w:rsidR="00983B54" w:rsidRDefault="008C6AB7" w:rsidP="00983B54">
      <w:pPr>
        <w:jc w:val="both"/>
        <w:rPr>
          <w:sz w:val="24"/>
        </w:rPr>
      </w:pPr>
      <w:r>
        <w:rPr>
          <w:sz w:val="24"/>
        </w:rPr>
        <w:t>Předsedkyně družstva informovala členskou schůzi o stavu vývoje kauzy Vojtěcha Kašpara</w:t>
      </w:r>
      <w:r w:rsidR="008C4403">
        <w:rPr>
          <w:sz w:val="24"/>
        </w:rPr>
        <w:t>. V</w:t>
      </w:r>
      <w:r w:rsidR="00EB10CF">
        <w:rPr>
          <w:sz w:val="24"/>
        </w:rPr>
        <w:t>še k nahlédnutí v kanceláři družstva</w:t>
      </w:r>
      <w:r w:rsidR="008C4403">
        <w:rPr>
          <w:sz w:val="24"/>
        </w:rPr>
        <w:t>. Obdrželi jsme v podstatě stejnou informaci jako před rokem – bylo vydané usnesení o zahájení trestního stíháni</w:t>
      </w:r>
      <w:r w:rsidR="00F419FD">
        <w:rPr>
          <w:sz w:val="24"/>
        </w:rPr>
        <w:t xml:space="preserve"> dle §160/ 1 trestního řádu. Obhájce pana Kašpara podal stížnost na dané usnesení a dozorující státní zástupkyně stížnosti vyhověla. Policejní orgán musí provést nové další šetření tak, aby bylo možné vydat nové usnesení dle § 160/1 </w:t>
      </w:r>
      <w:proofErr w:type="spellStart"/>
      <w:r w:rsidR="00F419FD">
        <w:rPr>
          <w:sz w:val="24"/>
        </w:rPr>
        <w:t>tr.ř</w:t>
      </w:r>
      <w:proofErr w:type="spellEnd"/>
      <w:r w:rsidR="00F419FD">
        <w:rPr>
          <w:sz w:val="24"/>
        </w:rPr>
        <w:t xml:space="preserve">.  </w:t>
      </w:r>
      <w:r w:rsidR="008C4403">
        <w:rPr>
          <w:sz w:val="24"/>
        </w:rPr>
        <w:t xml:space="preserve">   </w:t>
      </w:r>
      <w:r>
        <w:rPr>
          <w:sz w:val="24"/>
        </w:rPr>
        <w:t xml:space="preserve"> </w:t>
      </w:r>
      <w:r w:rsidR="00983B54">
        <w:rPr>
          <w:sz w:val="24"/>
        </w:rPr>
        <w:t xml:space="preserve"> </w:t>
      </w:r>
    </w:p>
    <w:p w14:paraId="04D808C3" w14:textId="77777777" w:rsidR="00F419FD" w:rsidRDefault="00F419FD" w:rsidP="00983B54">
      <w:pPr>
        <w:jc w:val="both"/>
        <w:rPr>
          <w:sz w:val="24"/>
        </w:rPr>
      </w:pPr>
    </w:p>
    <w:p w14:paraId="11308B7A" w14:textId="0E638165" w:rsidR="00D66F36" w:rsidRDefault="00D66F36" w:rsidP="00983B54">
      <w:pPr>
        <w:jc w:val="both"/>
        <w:rPr>
          <w:sz w:val="24"/>
        </w:rPr>
      </w:pPr>
    </w:p>
    <w:p w14:paraId="1A67AA67" w14:textId="52EF48DA" w:rsidR="00D66F36" w:rsidRDefault="00D66F36" w:rsidP="00D66F36">
      <w:pPr>
        <w:pStyle w:val="Odstavecseseznamem"/>
        <w:numPr>
          <w:ilvl w:val="0"/>
          <w:numId w:val="6"/>
        </w:numPr>
        <w:jc w:val="both"/>
        <w:rPr>
          <w:b/>
          <w:sz w:val="24"/>
          <w:u w:val="single"/>
        </w:rPr>
      </w:pPr>
      <w:r w:rsidRPr="00911E45">
        <w:rPr>
          <w:b/>
          <w:sz w:val="24"/>
          <w:u w:val="single"/>
        </w:rPr>
        <w:t xml:space="preserve">Aktuální stav prodejny </w:t>
      </w:r>
      <w:proofErr w:type="spellStart"/>
      <w:r w:rsidRPr="00911E45">
        <w:rPr>
          <w:b/>
          <w:sz w:val="24"/>
          <w:u w:val="single"/>
        </w:rPr>
        <w:t>Malvel</w:t>
      </w:r>
      <w:proofErr w:type="spellEnd"/>
    </w:p>
    <w:p w14:paraId="40CAAD7C" w14:textId="77777777" w:rsidR="00911E45" w:rsidRPr="00911E45" w:rsidRDefault="00911E45" w:rsidP="00911E45">
      <w:pPr>
        <w:pStyle w:val="Odstavecseseznamem"/>
        <w:ind w:left="360"/>
        <w:jc w:val="both"/>
        <w:rPr>
          <w:b/>
          <w:sz w:val="24"/>
          <w:u w:val="single"/>
        </w:rPr>
      </w:pPr>
    </w:p>
    <w:p w14:paraId="67478F21" w14:textId="7B012C4B" w:rsidR="006D415D" w:rsidRDefault="006D415D" w:rsidP="00D947D7">
      <w:pPr>
        <w:jc w:val="both"/>
        <w:rPr>
          <w:sz w:val="24"/>
        </w:rPr>
      </w:pPr>
      <w:r>
        <w:rPr>
          <w:sz w:val="24"/>
        </w:rPr>
        <w:t xml:space="preserve">Dodatkem č.4 byl v listopadu 2024 nájemní vztah </w:t>
      </w:r>
      <w:r w:rsidR="00D83AD3">
        <w:rPr>
          <w:sz w:val="24"/>
        </w:rPr>
        <w:t xml:space="preserve">se společností </w:t>
      </w:r>
      <w:proofErr w:type="spellStart"/>
      <w:r w:rsidR="00D83AD3">
        <w:rPr>
          <w:sz w:val="24"/>
        </w:rPr>
        <w:t>Malvel</w:t>
      </w:r>
      <w:proofErr w:type="spellEnd"/>
      <w:r w:rsidR="00D83AD3">
        <w:rPr>
          <w:sz w:val="24"/>
        </w:rPr>
        <w:t xml:space="preserve"> </w:t>
      </w:r>
      <w:r>
        <w:rPr>
          <w:sz w:val="24"/>
        </w:rPr>
        <w:t>prodloužen do konce roku 2027.</w:t>
      </w:r>
    </w:p>
    <w:p w14:paraId="0BBB321F" w14:textId="1F3F017A" w:rsidR="006D415D" w:rsidRDefault="006D415D" w:rsidP="00D947D7">
      <w:pPr>
        <w:jc w:val="both"/>
        <w:rPr>
          <w:sz w:val="24"/>
        </w:rPr>
      </w:pPr>
      <w:r>
        <w:rPr>
          <w:sz w:val="24"/>
        </w:rPr>
        <w:t xml:space="preserve">Nájemné v roce 2025 zůstává na částce 144 000 nájem a 6 000 služby. Inflační doložka bude dle domluvy uplatňována od 2/2026 a je </w:t>
      </w:r>
      <w:proofErr w:type="spellStart"/>
      <w:r>
        <w:rPr>
          <w:sz w:val="24"/>
        </w:rPr>
        <w:t>zastropována</w:t>
      </w:r>
      <w:proofErr w:type="spellEnd"/>
      <w:r>
        <w:rPr>
          <w:sz w:val="24"/>
        </w:rPr>
        <w:t xml:space="preserve"> </w:t>
      </w:r>
      <w:r w:rsidR="00057208">
        <w:rPr>
          <w:sz w:val="24"/>
        </w:rPr>
        <w:t xml:space="preserve">v </w:t>
      </w:r>
      <w:r>
        <w:rPr>
          <w:sz w:val="24"/>
        </w:rPr>
        <w:t>max. výš</w:t>
      </w:r>
      <w:r w:rsidR="00057208">
        <w:rPr>
          <w:sz w:val="24"/>
        </w:rPr>
        <w:t>i</w:t>
      </w:r>
      <w:r>
        <w:rPr>
          <w:sz w:val="24"/>
        </w:rPr>
        <w:t xml:space="preserve"> 3%</w:t>
      </w:r>
    </w:p>
    <w:p w14:paraId="291B81F5" w14:textId="5967C157" w:rsidR="00EE647F" w:rsidRDefault="00EE647F" w:rsidP="00D947D7">
      <w:pPr>
        <w:jc w:val="both"/>
        <w:rPr>
          <w:sz w:val="24"/>
        </w:rPr>
      </w:pPr>
      <w:r>
        <w:rPr>
          <w:sz w:val="24"/>
        </w:rPr>
        <w:t xml:space="preserve">Minulý týden nás kontaktoval zástupce firmy a sdělil nám, že by rád svoji činnost ukončil dohodou. Představil nám nového zájemce o prostory, kterému by nebytové prostory za určitých podmínek přenechal. Jedná se o firmu MAV </w:t>
      </w:r>
      <w:proofErr w:type="spellStart"/>
      <w:r>
        <w:rPr>
          <w:sz w:val="24"/>
        </w:rPr>
        <w:t>Trading</w:t>
      </w:r>
      <w:proofErr w:type="spellEnd"/>
      <w:r w:rsidR="00057208">
        <w:rPr>
          <w:sz w:val="24"/>
        </w:rPr>
        <w:t xml:space="preserve"> </w:t>
      </w:r>
      <w:r>
        <w:rPr>
          <w:sz w:val="24"/>
        </w:rPr>
        <w:t xml:space="preserve">s.r.o. ze Zlína. Rádi by jejich činnost, prodej sportovního, především běžeckého zboží </w:t>
      </w:r>
      <w:proofErr w:type="gramStart"/>
      <w:r>
        <w:rPr>
          <w:sz w:val="24"/>
        </w:rPr>
        <w:t>přenesli  do</w:t>
      </w:r>
      <w:proofErr w:type="gramEnd"/>
      <w:r>
        <w:rPr>
          <w:sz w:val="24"/>
        </w:rPr>
        <w:t xml:space="preserve"> Prahy. V současné době také provozují e-shop  </w:t>
      </w:r>
      <w:hyperlink r:id="rId8" w:history="1">
        <w:r w:rsidRPr="00552B9F">
          <w:rPr>
            <w:rStyle w:val="Hypertextovodkaz"/>
            <w:sz w:val="24"/>
          </w:rPr>
          <w:t>www.adsport.cz</w:t>
        </w:r>
      </w:hyperlink>
    </w:p>
    <w:p w14:paraId="388AC116" w14:textId="55D6F7C3" w:rsidR="001917A9" w:rsidRDefault="001917A9" w:rsidP="00D947D7">
      <w:pPr>
        <w:jc w:val="both"/>
        <w:rPr>
          <w:sz w:val="24"/>
        </w:rPr>
      </w:pPr>
      <w:r>
        <w:rPr>
          <w:sz w:val="24"/>
        </w:rPr>
        <w:t xml:space="preserve">Případnou novou nájemní smlouvu by společnost </w:t>
      </w:r>
      <w:r w:rsidR="00D947D7">
        <w:rPr>
          <w:sz w:val="24"/>
        </w:rPr>
        <w:t xml:space="preserve">MAV </w:t>
      </w:r>
      <w:proofErr w:type="spellStart"/>
      <w:r w:rsidR="00D947D7">
        <w:rPr>
          <w:sz w:val="24"/>
        </w:rPr>
        <w:t>Trading</w:t>
      </w:r>
      <w:proofErr w:type="spellEnd"/>
      <w:r w:rsidR="00D947D7">
        <w:rPr>
          <w:sz w:val="24"/>
        </w:rPr>
        <w:t xml:space="preserve"> požadovala podepsat nejméně na 5 let. </w:t>
      </w:r>
    </w:p>
    <w:p w14:paraId="54D95944" w14:textId="77777777" w:rsidR="00660B03" w:rsidRDefault="00660B03" w:rsidP="00D947D7">
      <w:pPr>
        <w:jc w:val="both"/>
        <w:rPr>
          <w:sz w:val="24"/>
        </w:rPr>
      </w:pPr>
      <w:r>
        <w:rPr>
          <w:sz w:val="24"/>
        </w:rPr>
        <w:t>V našem prostoru by měli klasickou prodejnu, sklad a ve spodní části také e-shop.</w:t>
      </w:r>
    </w:p>
    <w:p w14:paraId="14295EF5" w14:textId="44175509" w:rsidR="00266A1A" w:rsidRDefault="00660B03" w:rsidP="00D947D7">
      <w:pPr>
        <w:jc w:val="both"/>
        <w:rPr>
          <w:sz w:val="24"/>
        </w:rPr>
      </w:pPr>
      <w:r>
        <w:rPr>
          <w:sz w:val="24"/>
        </w:rPr>
        <w:t xml:space="preserve">Zástupci firmy MAV </w:t>
      </w:r>
      <w:proofErr w:type="spellStart"/>
      <w:r>
        <w:rPr>
          <w:sz w:val="24"/>
        </w:rPr>
        <w:t>Trading</w:t>
      </w:r>
      <w:proofErr w:type="spellEnd"/>
      <w:r>
        <w:rPr>
          <w:sz w:val="24"/>
        </w:rPr>
        <w:t xml:space="preserve"> si prostory prohlédli, vyžádali si stavební dokumentaci a vypracovali hrubý odhad investic do rekonstrukce prodejny dle svých požadavků. Předložili nám návrh rekonstrukce cca 3 miliony korun a požádali nás o jakousi spolu</w:t>
      </w:r>
      <w:r w:rsidR="0004511D">
        <w:rPr>
          <w:sz w:val="24"/>
        </w:rPr>
        <w:t>ú</w:t>
      </w:r>
      <w:r>
        <w:rPr>
          <w:sz w:val="24"/>
        </w:rPr>
        <w:t>čast na stavebních prac</w:t>
      </w:r>
      <w:r w:rsidR="0004511D">
        <w:rPr>
          <w:sz w:val="24"/>
        </w:rPr>
        <w:t>í</w:t>
      </w:r>
      <w:r>
        <w:rPr>
          <w:sz w:val="24"/>
        </w:rPr>
        <w:t>ch, které v</w:t>
      </w:r>
      <w:r w:rsidR="0004511D">
        <w:rPr>
          <w:sz w:val="24"/>
        </w:rPr>
        <w:t>ž</w:t>
      </w:r>
      <w:r>
        <w:rPr>
          <w:sz w:val="24"/>
        </w:rPr>
        <w:t>dy z</w:t>
      </w:r>
      <w:r w:rsidR="0004511D">
        <w:rPr>
          <w:sz w:val="24"/>
        </w:rPr>
        <w:t>ů</w:t>
      </w:r>
      <w:r>
        <w:rPr>
          <w:sz w:val="24"/>
        </w:rPr>
        <w:t>stanou v našem majetku. Tedy nové rozvody elektřiny,</w:t>
      </w:r>
      <w:r w:rsidR="0004511D">
        <w:rPr>
          <w:sz w:val="24"/>
        </w:rPr>
        <w:t xml:space="preserve"> </w:t>
      </w:r>
      <w:r>
        <w:rPr>
          <w:sz w:val="24"/>
        </w:rPr>
        <w:t>(</w:t>
      </w:r>
      <w:r w:rsidR="0004511D">
        <w:rPr>
          <w:sz w:val="24"/>
        </w:rPr>
        <w:t xml:space="preserve">zde </w:t>
      </w:r>
      <w:r>
        <w:rPr>
          <w:sz w:val="24"/>
        </w:rPr>
        <w:t>jsou stále staré p</w:t>
      </w:r>
      <w:r w:rsidR="0004511D">
        <w:rPr>
          <w:sz w:val="24"/>
        </w:rPr>
        <w:t>ů</w:t>
      </w:r>
      <w:r>
        <w:rPr>
          <w:sz w:val="24"/>
        </w:rPr>
        <w:t>vodní roz</w:t>
      </w:r>
      <w:r w:rsidR="0004511D">
        <w:rPr>
          <w:sz w:val="24"/>
        </w:rPr>
        <w:t>vo</w:t>
      </w:r>
      <w:r>
        <w:rPr>
          <w:sz w:val="24"/>
        </w:rPr>
        <w:t>dy)</w:t>
      </w:r>
      <w:r w:rsidR="0004511D">
        <w:rPr>
          <w:sz w:val="24"/>
        </w:rPr>
        <w:t xml:space="preserve">, nové podlahy, sociální zařízení atd. Požadovali po nás uhradit 2/3 celkového nákladu, představenstvo navrhlo max. výši 50% s tím, že vše bude předloženo na mimořádné členské schůzi, která bude v nejbližších dnech následovat. S panem Kubizňákem bylo předběžně dohodnuto, že do konce července vyklidí prostory a v srpnu by se mohlo začít budovat. Pan Kubizňák by hradil stále nájem do konce října, a od listopadu by tuto povinnost převzala firma MAV </w:t>
      </w:r>
      <w:proofErr w:type="spellStart"/>
      <w:r w:rsidR="0004511D">
        <w:rPr>
          <w:sz w:val="24"/>
        </w:rPr>
        <w:t>Trading</w:t>
      </w:r>
      <w:proofErr w:type="spellEnd"/>
      <w:r w:rsidR="0004511D">
        <w:rPr>
          <w:sz w:val="24"/>
        </w:rPr>
        <w:t xml:space="preserve"> s tím, že by hradili, i kdyby rekonstrukce ještě nebyla hotova a stále pokračovala. </w:t>
      </w:r>
      <w:r w:rsidR="00E57911">
        <w:rPr>
          <w:sz w:val="24"/>
        </w:rPr>
        <w:t>Představenstvo BD přizvalo k jednání předsedkyni kontrolní komise ing. Věříšovou. Předběžně jsme se dohodli, že by se družstvo z finančních důvodů mohlo na rekonstrukci podílet do max. výše 1 500 000 korun. Na středeční členské schůzi někteří členové přednesli návrh, že by rekonstrukci měl hradit částečně pan Kubizň</w:t>
      </w:r>
      <w:r w:rsidR="00057208">
        <w:rPr>
          <w:sz w:val="24"/>
        </w:rPr>
        <w:t>á</w:t>
      </w:r>
      <w:r w:rsidR="00E57911">
        <w:rPr>
          <w:sz w:val="24"/>
        </w:rPr>
        <w:t>k, když se chce vyvázat ze smlouvy, kterou má do konce roku 2027. Vše je v návrhu, prosím popřemýšlejte, která varianta by by</w:t>
      </w:r>
      <w:r w:rsidR="00266A1A">
        <w:rPr>
          <w:sz w:val="24"/>
        </w:rPr>
        <w:t>la</w:t>
      </w:r>
      <w:r w:rsidR="00E57911">
        <w:rPr>
          <w:sz w:val="24"/>
        </w:rPr>
        <w:t xml:space="preserve"> pro BD</w:t>
      </w:r>
      <w:r w:rsidR="00266A1A">
        <w:rPr>
          <w:sz w:val="24"/>
        </w:rPr>
        <w:t xml:space="preserve"> nejrozumnější. Za účelem diskuse, schválení podmínek a rekonstrukce bude svolána </w:t>
      </w:r>
      <w:r w:rsidR="0098577F">
        <w:rPr>
          <w:sz w:val="24"/>
        </w:rPr>
        <w:t xml:space="preserve">mimořádná členská </w:t>
      </w:r>
      <w:r w:rsidR="00266A1A">
        <w:rPr>
          <w:sz w:val="24"/>
        </w:rPr>
        <w:t>schůze. Na středeční členské schůzi se nemohlo o ničem hlasovat, neb to nebylo zaneseno v </w:t>
      </w:r>
      <w:r w:rsidR="00266A1A" w:rsidRPr="00313120">
        <w:rPr>
          <w:sz w:val="24"/>
        </w:rPr>
        <w:t>p</w:t>
      </w:r>
      <w:r w:rsidR="00623B19" w:rsidRPr="00313120">
        <w:rPr>
          <w:sz w:val="24"/>
        </w:rPr>
        <w:t>rogramu</w:t>
      </w:r>
      <w:r w:rsidR="00266A1A" w:rsidRPr="00313120">
        <w:rPr>
          <w:sz w:val="24"/>
        </w:rPr>
        <w:t xml:space="preserve"> schůze</w:t>
      </w:r>
      <w:r w:rsidR="00266A1A">
        <w:rPr>
          <w:sz w:val="24"/>
        </w:rPr>
        <w:t>. V době, když js</w:t>
      </w:r>
      <w:r w:rsidR="00D947D7">
        <w:rPr>
          <w:sz w:val="24"/>
        </w:rPr>
        <w:t>me</w:t>
      </w:r>
      <w:r w:rsidR="00266A1A">
        <w:rPr>
          <w:sz w:val="24"/>
        </w:rPr>
        <w:t xml:space="preserve"> řádnou </w:t>
      </w:r>
      <w:r w:rsidR="00266A1A">
        <w:rPr>
          <w:sz w:val="24"/>
        </w:rPr>
        <w:lastRenderedPageBreak/>
        <w:t>členskou schůzi plánovali, js</w:t>
      </w:r>
      <w:r w:rsidR="00D947D7">
        <w:rPr>
          <w:sz w:val="24"/>
        </w:rPr>
        <w:t>me</w:t>
      </w:r>
      <w:r w:rsidR="00266A1A">
        <w:rPr>
          <w:sz w:val="24"/>
        </w:rPr>
        <w:t xml:space="preserve"> ještě od fi</w:t>
      </w:r>
      <w:r w:rsidR="00D947D7">
        <w:rPr>
          <w:sz w:val="24"/>
        </w:rPr>
        <w:t>r</w:t>
      </w:r>
      <w:r w:rsidR="00266A1A">
        <w:rPr>
          <w:sz w:val="24"/>
        </w:rPr>
        <w:t xml:space="preserve">my </w:t>
      </w:r>
      <w:proofErr w:type="spellStart"/>
      <w:r w:rsidR="00266A1A">
        <w:rPr>
          <w:sz w:val="24"/>
        </w:rPr>
        <w:t>Malvel</w:t>
      </w:r>
      <w:proofErr w:type="spellEnd"/>
      <w:r w:rsidR="00266A1A">
        <w:rPr>
          <w:sz w:val="24"/>
        </w:rPr>
        <w:t xml:space="preserve"> žádné </w:t>
      </w:r>
      <w:proofErr w:type="spellStart"/>
      <w:r w:rsidR="00266A1A">
        <w:rPr>
          <w:sz w:val="24"/>
        </w:rPr>
        <w:t>info</w:t>
      </w:r>
      <w:proofErr w:type="spellEnd"/>
      <w:r w:rsidR="00266A1A">
        <w:rPr>
          <w:sz w:val="24"/>
        </w:rPr>
        <w:t xml:space="preserve"> o ukončení nájemní smlouvy neměli. </w:t>
      </w:r>
    </w:p>
    <w:p w14:paraId="3E03CCE8" w14:textId="02AEA421" w:rsidR="007A7099" w:rsidRDefault="00266A1A" w:rsidP="00D947D7">
      <w:pPr>
        <w:jc w:val="both"/>
        <w:rPr>
          <w:sz w:val="24"/>
        </w:rPr>
      </w:pPr>
      <w:r>
        <w:rPr>
          <w:sz w:val="24"/>
        </w:rPr>
        <w:t xml:space="preserve">Jenom připomínáme, že zatím </w:t>
      </w:r>
      <w:proofErr w:type="spellStart"/>
      <w:r>
        <w:rPr>
          <w:sz w:val="24"/>
        </w:rPr>
        <w:t>Malvel</w:t>
      </w:r>
      <w:proofErr w:type="spellEnd"/>
      <w:r>
        <w:rPr>
          <w:sz w:val="24"/>
        </w:rPr>
        <w:t xml:space="preserve"> vše řádně hradí, nedluží žádné finanční prostředky. Naše obava je ale z toho, že vzhledem k tomu, že obchod skutečně vykazuje dosti velké ztráty, se může </w:t>
      </w:r>
      <w:proofErr w:type="spellStart"/>
      <w:r>
        <w:rPr>
          <w:sz w:val="24"/>
        </w:rPr>
        <w:t>Malvel</w:t>
      </w:r>
      <w:proofErr w:type="spellEnd"/>
      <w:r>
        <w:rPr>
          <w:sz w:val="24"/>
        </w:rPr>
        <w:t xml:space="preserve"> dostat do finanč</w:t>
      </w:r>
      <w:r w:rsidR="00D947D7">
        <w:rPr>
          <w:sz w:val="24"/>
        </w:rPr>
        <w:t>n</w:t>
      </w:r>
      <w:r>
        <w:rPr>
          <w:sz w:val="24"/>
        </w:rPr>
        <w:t xml:space="preserve">ích potíží a přestane platit. Pak bychom se museli soudit o ušlé nájemné, otázkou je, co bychom vysoudili a kolik bychom uhradili za soudní výlohy. Je to na zvážení, zda výměnu nájemců povolit a za jakých podmínek. Vše prosím důkladně promyslete, zatím je to ve fázi návrhu. </w:t>
      </w:r>
      <w:r w:rsidR="007A7099">
        <w:rPr>
          <w:sz w:val="24"/>
        </w:rPr>
        <w:t>V případě, že se dohodneme na výměně nájemce, vše bychom nechali vypracovat právního zástupce.</w:t>
      </w:r>
    </w:p>
    <w:p w14:paraId="411ACA9D" w14:textId="3BDBCE6A" w:rsidR="007A7099" w:rsidRDefault="007A7099" w:rsidP="00D947D7">
      <w:pPr>
        <w:jc w:val="both"/>
        <w:rPr>
          <w:sz w:val="24"/>
        </w:rPr>
      </w:pPr>
    </w:p>
    <w:p w14:paraId="04A11326" w14:textId="50CBAF73" w:rsidR="00DF5D09" w:rsidRDefault="007A7099" w:rsidP="00D947D7">
      <w:pPr>
        <w:jc w:val="both"/>
        <w:rPr>
          <w:sz w:val="24"/>
        </w:rPr>
      </w:pPr>
      <w:r>
        <w:rPr>
          <w:sz w:val="24"/>
        </w:rPr>
        <w:t>Ještě připomínáme, že nového nájemce hledal pan Kubizňák více jak</w:t>
      </w:r>
      <w:r w:rsidR="001917A9">
        <w:rPr>
          <w:sz w:val="24"/>
        </w:rPr>
        <w:t xml:space="preserve"> </w:t>
      </w:r>
      <w:r>
        <w:rPr>
          <w:sz w:val="24"/>
        </w:rPr>
        <w:t>rok</w:t>
      </w:r>
      <w:r w:rsidR="001917A9">
        <w:rPr>
          <w:sz w:val="24"/>
        </w:rPr>
        <w:t xml:space="preserve"> a půl</w:t>
      </w:r>
      <w:r>
        <w:rPr>
          <w:sz w:val="24"/>
        </w:rPr>
        <w:t>. Jedin</w:t>
      </w:r>
      <w:r w:rsidR="00DF5D09">
        <w:rPr>
          <w:sz w:val="24"/>
        </w:rPr>
        <w:t>í</w:t>
      </w:r>
      <w:r>
        <w:rPr>
          <w:sz w:val="24"/>
        </w:rPr>
        <w:t>, kdo o tento prost</w:t>
      </w:r>
      <w:r w:rsidR="00DD74B0">
        <w:rPr>
          <w:sz w:val="24"/>
        </w:rPr>
        <w:t>or</w:t>
      </w:r>
      <w:r>
        <w:rPr>
          <w:sz w:val="24"/>
        </w:rPr>
        <w:t xml:space="preserve"> </w:t>
      </w:r>
      <w:r w:rsidR="00DF5D09">
        <w:rPr>
          <w:sz w:val="24"/>
        </w:rPr>
        <w:t>m</w:t>
      </w:r>
      <w:r>
        <w:rPr>
          <w:sz w:val="24"/>
        </w:rPr>
        <w:t xml:space="preserve">ěl zájem, </w:t>
      </w:r>
      <w:r w:rsidR="00DF5D09">
        <w:rPr>
          <w:sz w:val="24"/>
        </w:rPr>
        <w:t>b</w:t>
      </w:r>
      <w:r>
        <w:rPr>
          <w:sz w:val="24"/>
        </w:rPr>
        <w:t>yly potraviny (LIDL, Albert atd</w:t>
      </w:r>
      <w:r w:rsidR="00DF5D09">
        <w:rPr>
          <w:sz w:val="24"/>
        </w:rPr>
        <w:t>)</w:t>
      </w:r>
      <w:r>
        <w:rPr>
          <w:sz w:val="24"/>
        </w:rPr>
        <w:t xml:space="preserve">, to ale nechceme vzhledem k provozu, nepořádku, </w:t>
      </w:r>
      <w:r w:rsidR="00DF5D09">
        <w:rPr>
          <w:sz w:val="24"/>
        </w:rPr>
        <w:t xml:space="preserve">instalaci </w:t>
      </w:r>
      <w:r>
        <w:rPr>
          <w:sz w:val="24"/>
        </w:rPr>
        <w:t>klimatizací na střechách domů a hluku</w:t>
      </w:r>
      <w:r w:rsidR="001917A9">
        <w:rPr>
          <w:sz w:val="24"/>
        </w:rPr>
        <w:t xml:space="preserve">, </w:t>
      </w:r>
      <w:r>
        <w:rPr>
          <w:sz w:val="24"/>
        </w:rPr>
        <w:t>v žádném případě dopustit.</w:t>
      </w:r>
    </w:p>
    <w:p w14:paraId="78631BCF" w14:textId="037736DB" w:rsidR="001917A9" w:rsidRDefault="00DF5D09" w:rsidP="00D947D7">
      <w:pPr>
        <w:jc w:val="both"/>
        <w:rPr>
          <w:sz w:val="24"/>
        </w:rPr>
      </w:pPr>
      <w:r>
        <w:rPr>
          <w:sz w:val="24"/>
        </w:rPr>
        <w:t>Družstvo nemůže v současné době hledat jiného nájemce, máme zatím platnou nájemní smlouvu</w:t>
      </w:r>
      <w:r w:rsidR="001917A9">
        <w:rPr>
          <w:sz w:val="24"/>
        </w:rPr>
        <w:t xml:space="preserve"> se společností </w:t>
      </w:r>
      <w:proofErr w:type="spellStart"/>
      <w:r w:rsidR="001917A9">
        <w:rPr>
          <w:sz w:val="24"/>
        </w:rPr>
        <w:t>Malvel</w:t>
      </w:r>
      <w:proofErr w:type="spellEnd"/>
      <w:r w:rsidR="001917A9">
        <w:rPr>
          <w:sz w:val="24"/>
        </w:rPr>
        <w:t xml:space="preserve">. </w:t>
      </w:r>
    </w:p>
    <w:p w14:paraId="5A1873D5" w14:textId="77777777" w:rsidR="001917A9" w:rsidRDefault="001917A9" w:rsidP="00D947D7">
      <w:pPr>
        <w:jc w:val="both"/>
        <w:rPr>
          <w:sz w:val="24"/>
        </w:rPr>
      </w:pPr>
    </w:p>
    <w:p w14:paraId="307F2EA8" w14:textId="527DC5E4" w:rsidR="00866AF3" w:rsidRPr="00D947D7" w:rsidRDefault="001917A9" w:rsidP="00983B54">
      <w:pPr>
        <w:jc w:val="both"/>
        <w:rPr>
          <w:sz w:val="24"/>
        </w:rPr>
      </w:pPr>
      <w:bookmarkStart w:id="0" w:name="_GoBack"/>
      <w:bookmarkEnd w:id="0"/>
      <w:r>
        <w:rPr>
          <w:sz w:val="24"/>
        </w:rPr>
        <w:t xml:space="preserve">Tak vše je nyní ve fázi jednání, na mimořádnou členskou schůzi se pokusíme přijít pro družstvo s akceptovatelnými návrhy, které členská schůze buď odsouhlasí, či zůstane vše tak, jak je dosud. Vše bychom pak museli řešit znovu, v roce 2027.    </w:t>
      </w:r>
      <w:r w:rsidR="00DF5D09">
        <w:rPr>
          <w:sz w:val="24"/>
        </w:rPr>
        <w:t xml:space="preserve"> </w:t>
      </w:r>
    </w:p>
    <w:p w14:paraId="245B5D41" w14:textId="21866D68" w:rsidR="00F95C18" w:rsidRDefault="00F95C18" w:rsidP="00983B54">
      <w:pPr>
        <w:jc w:val="both"/>
        <w:rPr>
          <w:sz w:val="24"/>
        </w:rPr>
      </w:pPr>
      <w:r>
        <w:rPr>
          <w:sz w:val="24"/>
        </w:rPr>
        <w:t xml:space="preserve">                                                                      </w:t>
      </w:r>
    </w:p>
    <w:p w14:paraId="47429EF9" w14:textId="61D99264" w:rsidR="00FC6B0E" w:rsidRDefault="00FC6B0E" w:rsidP="00BD4EE1">
      <w:pPr>
        <w:jc w:val="both"/>
        <w:rPr>
          <w:sz w:val="24"/>
        </w:rPr>
      </w:pPr>
    </w:p>
    <w:p w14:paraId="72D201A8" w14:textId="673EF569" w:rsidR="00FC6B0E" w:rsidRPr="00313120" w:rsidRDefault="00FC6B0E" w:rsidP="00FC6B0E">
      <w:pPr>
        <w:pStyle w:val="Odstavecseseznamem"/>
        <w:numPr>
          <w:ilvl w:val="0"/>
          <w:numId w:val="6"/>
        </w:numPr>
        <w:jc w:val="both"/>
        <w:rPr>
          <w:b/>
          <w:sz w:val="24"/>
          <w:u w:val="single"/>
        </w:rPr>
      </w:pPr>
      <w:r w:rsidRPr="00313120">
        <w:rPr>
          <w:b/>
          <w:sz w:val="24"/>
          <w:u w:val="single"/>
        </w:rPr>
        <w:t>Plán výdajů pro rok 202</w:t>
      </w:r>
      <w:r w:rsidR="009617B8" w:rsidRPr="00313120">
        <w:rPr>
          <w:b/>
          <w:sz w:val="24"/>
          <w:u w:val="single"/>
        </w:rPr>
        <w:t>5</w:t>
      </w:r>
      <w:r w:rsidR="00844061" w:rsidRPr="00313120">
        <w:rPr>
          <w:b/>
          <w:sz w:val="24"/>
          <w:u w:val="single"/>
        </w:rPr>
        <w:t xml:space="preserve"> a 2026</w:t>
      </w:r>
    </w:p>
    <w:p w14:paraId="7997664C" w14:textId="79F0E6A0" w:rsidR="00FC6B0E" w:rsidRDefault="00FC6B0E" w:rsidP="00FC6B0E">
      <w:pPr>
        <w:pStyle w:val="Odstavecseseznamem"/>
        <w:numPr>
          <w:ilvl w:val="0"/>
          <w:numId w:val="10"/>
        </w:numPr>
        <w:jc w:val="both"/>
        <w:rPr>
          <w:sz w:val="24"/>
        </w:rPr>
      </w:pPr>
      <w:r>
        <w:rPr>
          <w:sz w:val="24"/>
        </w:rPr>
        <w:t>p</w:t>
      </w:r>
      <w:r w:rsidRPr="00FC6B0E">
        <w:rPr>
          <w:sz w:val="24"/>
        </w:rPr>
        <w:t>ravidelné povinné platby a revize</w:t>
      </w:r>
    </w:p>
    <w:p w14:paraId="6A81699E" w14:textId="0410EC3C" w:rsidR="00FC6B0E" w:rsidRDefault="00FC6B0E" w:rsidP="00FC6B0E">
      <w:pPr>
        <w:pStyle w:val="Odstavecseseznamem"/>
        <w:numPr>
          <w:ilvl w:val="0"/>
          <w:numId w:val="10"/>
        </w:numPr>
        <w:jc w:val="both"/>
        <w:rPr>
          <w:sz w:val="24"/>
        </w:rPr>
      </w:pPr>
      <w:r>
        <w:rPr>
          <w:sz w:val="24"/>
        </w:rPr>
        <w:t>odměna představenstva</w:t>
      </w:r>
      <w:r w:rsidR="00D545B6">
        <w:rPr>
          <w:sz w:val="24"/>
        </w:rPr>
        <w:t xml:space="preserve"> + kontrolní komise</w:t>
      </w:r>
    </w:p>
    <w:p w14:paraId="7CB2500B" w14:textId="4913363F" w:rsidR="00FC6B0E" w:rsidRDefault="00FC6B0E" w:rsidP="00FC6B0E">
      <w:pPr>
        <w:pStyle w:val="Odstavecseseznamem"/>
        <w:numPr>
          <w:ilvl w:val="0"/>
          <w:numId w:val="10"/>
        </w:numPr>
        <w:jc w:val="both"/>
        <w:rPr>
          <w:sz w:val="24"/>
        </w:rPr>
      </w:pPr>
      <w:r>
        <w:rPr>
          <w:sz w:val="24"/>
        </w:rPr>
        <w:t>nutná údržba a řešení havarijních stavů</w:t>
      </w:r>
    </w:p>
    <w:p w14:paraId="4B639CBE" w14:textId="6193BAE9" w:rsidR="00D545B6" w:rsidRDefault="009617B8" w:rsidP="00D545B6">
      <w:pPr>
        <w:pStyle w:val="Odstavecseseznamem"/>
        <w:numPr>
          <w:ilvl w:val="0"/>
          <w:numId w:val="10"/>
        </w:numPr>
        <w:jc w:val="both"/>
        <w:rPr>
          <w:sz w:val="24"/>
        </w:rPr>
      </w:pPr>
      <w:r>
        <w:rPr>
          <w:sz w:val="24"/>
        </w:rPr>
        <w:t>oprava schodiště</w:t>
      </w:r>
      <w:r w:rsidR="00D545B6">
        <w:rPr>
          <w:sz w:val="24"/>
        </w:rPr>
        <w:t xml:space="preserve"> u popelnic</w:t>
      </w:r>
      <w:r>
        <w:rPr>
          <w:sz w:val="24"/>
        </w:rPr>
        <w:t xml:space="preserve"> (již byla provedena</w:t>
      </w:r>
      <w:r w:rsidR="00D545B6">
        <w:rPr>
          <w:sz w:val="24"/>
        </w:rPr>
        <w:t xml:space="preserve"> v jarních měsících</w:t>
      </w:r>
      <w:r>
        <w:rPr>
          <w:sz w:val="24"/>
        </w:rPr>
        <w:t>)</w:t>
      </w:r>
    </w:p>
    <w:p w14:paraId="1CC37165" w14:textId="77777777" w:rsidR="00D545B6" w:rsidRPr="00D545B6" w:rsidRDefault="00D545B6" w:rsidP="00D545B6">
      <w:pPr>
        <w:pStyle w:val="Odstavecseseznamem"/>
        <w:numPr>
          <w:ilvl w:val="0"/>
          <w:numId w:val="10"/>
        </w:numPr>
        <w:jc w:val="both"/>
        <w:rPr>
          <w:sz w:val="24"/>
        </w:rPr>
      </w:pPr>
    </w:p>
    <w:p w14:paraId="223C6F18" w14:textId="66974B40" w:rsidR="009F5828" w:rsidRPr="009F5828" w:rsidRDefault="007D2157" w:rsidP="009F5828">
      <w:pPr>
        <w:jc w:val="both"/>
        <w:rPr>
          <w:b/>
          <w:sz w:val="24"/>
        </w:rPr>
      </w:pPr>
      <w:r w:rsidRPr="007D2157">
        <w:rPr>
          <w:b/>
          <w:sz w:val="24"/>
        </w:rPr>
        <w:t>Hlasování o případných výdajích v roce 202</w:t>
      </w:r>
      <w:r w:rsidR="009F5828">
        <w:rPr>
          <w:b/>
          <w:sz w:val="24"/>
        </w:rPr>
        <w:t>5</w:t>
      </w:r>
      <w:r>
        <w:rPr>
          <w:sz w:val="24"/>
        </w:rPr>
        <w:t xml:space="preserve">     </w:t>
      </w:r>
    </w:p>
    <w:p w14:paraId="72A592A7" w14:textId="0ACBAC14" w:rsidR="007D2157" w:rsidRDefault="007D2157" w:rsidP="007D2157">
      <w:pPr>
        <w:jc w:val="both"/>
        <w:rPr>
          <w:sz w:val="24"/>
        </w:rPr>
      </w:pPr>
      <w:r>
        <w:rPr>
          <w:sz w:val="24"/>
        </w:rPr>
        <w:t xml:space="preserve">Pro                 </w:t>
      </w:r>
      <w:r w:rsidR="009F5828">
        <w:rPr>
          <w:sz w:val="24"/>
        </w:rPr>
        <w:t xml:space="preserve"> </w:t>
      </w:r>
      <w:r>
        <w:rPr>
          <w:sz w:val="24"/>
        </w:rPr>
        <w:t xml:space="preserve">    4</w:t>
      </w:r>
      <w:r w:rsidR="00D545B6">
        <w:rPr>
          <w:sz w:val="24"/>
        </w:rPr>
        <w:t>3</w:t>
      </w:r>
    </w:p>
    <w:p w14:paraId="54F7FEC6" w14:textId="1C0A30DE" w:rsidR="007D2157" w:rsidRDefault="007D2157" w:rsidP="007D2157">
      <w:pPr>
        <w:jc w:val="both"/>
        <w:rPr>
          <w:sz w:val="24"/>
        </w:rPr>
      </w:pPr>
      <w:r>
        <w:rPr>
          <w:sz w:val="24"/>
        </w:rPr>
        <w:t xml:space="preserve">Proti                   </w:t>
      </w:r>
      <w:r w:rsidR="009F5828">
        <w:rPr>
          <w:sz w:val="24"/>
        </w:rPr>
        <w:t xml:space="preserve"> </w:t>
      </w:r>
      <w:r>
        <w:rPr>
          <w:sz w:val="24"/>
        </w:rPr>
        <w:t xml:space="preserve">  0</w:t>
      </w:r>
    </w:p>
    <w:p w14:paraId="48F5DBF4" w14:textId="4E0170AA" w:rsidR="007D2157" w:rsidRDefault="007D2157" w:rsidP="007D2157">
      <w:pPr>
        <w:jc w:val="both"/>
        <w:rPr>
          <w:sz w:val="24"/>
        </w:rPr>
      </w:pPr>
      <w:r>
        <w:rPr>
          <w:sz w:val="24"/>
        </w:rPr>
        <w:t xml:space="preserve">Zdržel se          </w:t>
      </w:r>
      <w:r w:rsidR="009F5828">
        <w:rPr>
          <w:sz w:val="24"/>
        </w:rPr>
        <w:t xml:space="preserve"> </w:t>
      </w:r>
      <w:r>
        <w:rPr>
          <w:sz w:val="24"/>
        </w:rPr>
        <w:t xml:space="preserve">    0</w:t>
      </w:r>
    </w:p>
    <w:p w14:paraId="38577FDB" w14:textId="5856503B" w:rsidR="00FC6B0E" w:rsidRDefault="00FC6B0E" w:rsidP="00FC6B0E">
      <w:pPr>
        <w:jc w:val="both"/>
        <w:rPr>
          <w:sz w:val="24"/>
        </w:rPr>
      </w:pPr>
    </w:p>
    <w:p w14:paraId="13F69F37" w14:textId="2C2AC309" w:rsidR="007B55B7" w:rsidRPr="009C5FEF" w:rsidRDefault="007B55B7" w:rsidP="007B55B7">
      <w:pPr>
        <w:jc w:val="both"/>
        <w:rPr>
          <w:sz w:val="24"/>
          <w:u w:val="single"/>
        </w:rPr>
      </w:pPr>
      <w:r w:rsidRPr="009C5FEF">
        <w:rPr>
          <w:b/>
          <w:sz w:val="24"/>
          <w:u w:val="single"/>
        </w:rPr>
        <w:t xml:space="preserve">Usnesení: </w:t>
      </w:r>
      <w:r w:rsidRPr="009C5FEF">
        <w:rPr>
          <w:sz w:val="24"/>
          <w:u w:val="single"/>
        </w:rPr>
        <w:t>Členská schůze schválila plánované výdaje na rok 202</w:t>
      </w:r>
      <w:r w:rsidR="00D545B6">
        <w:rPr>
          <w:sz w:val="24"/>
          <w:u w:val="single"/>
        </w:rPr>
        <w:t>5</w:t>
      </w:r>
      <w:r w:rsidR="00AD77E3" w:rsidRPr="009C5FEF">
        <w:rPr>
          <w:sz w:val="24"/>
          <w:u w:val="single"/>
        </w:rPr>
        <w:t xml:space="preserve"> </w:t>
      </w:r>
    </w:p>
    <w:p w14:paraId="6D29EDD2" w14:textId="20F7A6FB" w:rsidR="007B55B7" w:rsidRDefault="007B55B7" w:rsidP="007B55B7">
      <w:pPr>
        <w:jc w:val="both"/>
        <w:rPr>
          <w:sz w:val="24"/>
        </w:rPr>
      </w:pPr>
    </w:p>
    <w:p w14:paraId="799F9529" w14:textId="73624453" w:rsidR="00E02822" w:rsidRPr="00D545B6" w:rsidRDefault="00E02822" w:rsidP="00AE1ECD">
      <w:pPr>
        <w:jc w:val="both"/>
        <w:rPr>
          <w:sz w:val="24"/>
          <w:u w:val="single"/>
        </w:rPr>
      </w:pPr>
      <w:r>
        <w:rPr>
          <w:sz w:val="24"/>
        </w:rPr>
        <w:t xml:space="preserve">                                                                                                                                         </w:t>
      </w:r>
    </w:p>
    <w:p w14:paraId="4EF9FC34" w14:textId="0F4DDCC4" w:rsidR="004D1884" w:rsidRPr="00B40DAB" w:rsidRDefault="00B40DAB" w:rsidP="004D1884">
      <w:pPr>
        <w:pStyle w:val="Odstavecseseznamem"/>
        <w:numPr>
          <w:ilvl w:val="0"/>
          <w:numId w:val="6"/>
        </w:numPr>
        <w:jc w:val="both"/>
        <w:rPr>
          <w:b/>
          <w:sz w:val="24"/>
          <w:u w:val="single"/>
        </w:rPr>
      </w:pPr>
      <w:r>
        <w:rPr>
          <w:b/>
          <w:sz w:val="24"/>
        </w:rPr>
        <w:t xml:space="preserve"> </w:t>
      </w:r>
      <w:r w:rsidR="004D1884" w:rsidRPr="00B40DAB">
        <w:rPr>
          <w:b/>
          <w:sz w:val="24"/>
          <w:u w:val="single"/>
        </w:rPr>
        <w:t>Diskuse</w:t>
      </w:r>
    </w:p>
    <w:p w14:paraId="26C3C005" w14:textId="77777777" w:rsidR="006348C8" w:rsidRDefault="004D1884" w:rsidP="004D1884">
      <w:pPr>
        <w:jc w:val="both"/>
        <w:rPr>
          <w:sz w:val="24"/>
        </w:rPr>
      </w:pPr>
      <w:r w:rsidRPr="004D1884">
        <w:rPr>
          <w:sz w:val="24"/>
        </w:rPr>
        <w:t>Paní Kocourková Podlipná pohovořila především o rekonstrukcích bytů. Na neohleduplnost k ostatním nájemníkům</w:t>
      </w:r>
      <w:r>
        <w:rPr>
          <w:b/>
          <w:sz w:val="24"/>
        </w:rPr>
        <w:t xml:space="preserve">. </w:t>
      </w:r>
      <w:r w:rsidRPr="00A266CB">
        <w:rPr>
          <w:sz w:val="24"/>
        </w:rPr>
        <w:t xml:space="preserve">Pokud někdo provádí rekonstrukci bytu, </w:t>
      </w:r>
      <w:proofErr w:type="gramStart"/>
      <w:r w:rsidRPr="00A266CB">
        <w:rPr>
          <w:sz w:val="24"/>
        </w:rPr>
        <w:t>je  samozřejmě</w:t>
      </w:r>
      <w:proofErr w:type="gramEnd"/>
      <w:r w:rsidR="00B40DAB">
        <w:rPr>
          <w:sz w:val="24"/>
        </w:rPr>
        <w:t xml:space="preserve"> </w:t>
      </w:r>
      <w:r w:rsidRPr="00A266CB">
        <w:rPr>
          <w:sz w:val="24"/>
        </w:rPr>
        <w:t xml:space="preserve">zvýšený hluk, nepořádek, ale je nutné, aby ten kdo opravy v bytech provádí vždy dodržoval předem </w:t>
      </w:r>
      <w:r w:rsidR="00B40DAB">
        <w:rPr>
          <w:sz w:val="24"/>
        </w:rPr>
        <w:t>předložený</w:t>
      </w:r>
      <w:r w:rsidRPr="00A266CB">
        <w:rPr>
          <w:sz w:val="24"/>
        </w:rPr>
        <w:t xml:space="preserve"> harmonogram, upozornil na dny zvýšeného hluku, a především denně uklízel dům a výtah. Není možné spoléhat na firmu, která rekonstrukci prová</w:t>
      </w:r>
      <w:r w:rsidR="00A266CB">
        <w:rPr>
          <w:sz w:val="24"/>
        </w:rPr>
        <w:t>d</w:t>
      </w:r>
      <w:r w:rsidRPr="00A266CB">
        <w:rPr>
          <w:sz w:val="24"/>
        </w:rPr>
        <w:t>í, že úklid zajistí. Za to je zodpovědný</w:t>
      </w:r>
      <w:r w:rsidR="00A266CB">
        <w:rPr>
          <w:sz w:val="24"/>
        </w:rPr>
        <w:t xml:space="preserve"> vždy</w:t>
      </w:r>
      <w:r w:rsidRPr="00A266CB">
        <w:rPr>
          <w:sz w:val="24"/>
        </w:rPr>
        <w:t xml:space="preserve"> majitel bytu, který musí stav denně kontro</w:t>
      </w:r>
      <w:r w:rsidR="00A266CB" w:rsidRPr="00A266CB">
        <w:rPr>
          <w:sz w:val="24"/>
        </w:rPr>
        <w:t>l</w:t>
      </w:r>
      <w:r w:rsidRPr="00A266CB">
        <w:rPr>
          <w:sz w:val="24"/>
        </w:rPr>
        <w:t xml:space="preserve">ovat. </w:t>
      </w:r>
      <w:r w:rsidR="006348C8">
        <w:rPr>
          <w:sz w:val="24"/>
        </w:rPr>
        <w:t xml:space="preserve">Každá rekonstrukce bytu v našem družstvu je provázena nepříjemnostmi a stížnostmi ostatních nájemníků. Vyžadujeme, aby při každé rekonstrukci byla určena konkrétní osoba, která bude za pořádek v domě </w:t>
      </w:r>
      <w:proofErr w:type="spellStart"/>
      <w:r w:rsidR="006348C8">
        <w:rPr>
          <w:sz w:val="24"/>
        </w:rPr>
        <w:t>zodpovědna</w:t>
      </w:r>
      <w:proofErr w:type="spellEnd"/>
      <w:r w:rsidR="006348C8">
        <w:rPr>
          <w:sz w:val="24"/>
        </w:rPr>
        <w:t xml:space="preserve"> a s kterou bude představenstvo moci komunikovat. </w:t>
      </w:r>
    </w:p>
    <w:p w14:paraId="7FC3B301" w14:textId="0F802031" w:rsidR="00A266CB" w:rsidRDefault="006348C8" w:rsidP="004D1884">
      <w:pPr>
        <w:jc w:val="both"/>
        <w:rPr>
          <w:sz w:val="24"/>
        </w:rPr>
      </w:pPr>
      <w:r>
        <w:rPr>
          <w:sz w:val="24"/>
        </w:rPr>
        <w:lastRenderedPageBreak/>
        <w:t>Dá</w:t>
      </w:r>
      <w:r w:rsidR="00150C95">
        <w:rPr>
          <w:sz w:val="24"/>
        </w:rPr>
        <w:t>le</w:t>
      </w:r>
      <w:r>
        <w:rPr>
          <w:sz w:val="24"/>
        </w:rPr>
        <w:t xml:space="preserve"> opětovně žádáme všechny, </w:t>
      </w:r>
      <w:r w:rsidR="00150C95">
        <w:rPr>
          <w:sz w:val="24"/>
        </w:rPr>
        <w:t xml:space="preserve">neodkládejte větší odpad, který se nevejde do popelnice na zem vedle popelnic, nikdo to neodveze. Je nutné </w:t>
      </w:r>
      <w:r w:rsidR="00B86BC5">
        <w:rPr>
          <w:sz w:val="24"/>
        </w:rPr>
        <w:t xml:space="preserve">nadměrný odpad </w:t>
      </w:r>
      <w:r w:rsidR="00150C95">
        <w:rPr>
          <w:sz w:val="24"/>
        </w:rPr>
        <w:t xml:space="preserve">odvézt do sběrného dvora. </w:t>
      </w:r>
      <w:r>
        <w:rPr>
          <w:sz w:val="24"/>
        </w:rPr>
        <w:t xml:space="preserve"> </w:t>
      </w:r>
    </w:p>
    <w:p w14:paraId="415FA6DB" w14:textId="0D90FC19" w:rsidR="0098577F" w:rsidRDefault="0098577F" w:rsidP="004D1884">
      <w:pPr>
        <w:jc w:val="both"/>
        <w:rPr>
          <w:sz w:val="24"/>
        </w:rPr>
      </w:pPr>
    </w:p>
    <w:p w14:paraId="0E240B13" w14:textId="13B3AF4A" w:rsidR="0098577F" w:rsidRDefault="0098577F" w:rsidP="004D1884">
      <w:pPr>
        <w:jc w:val="both"/>
        <w:rPr>
          <w:sz w:val="24"/>
        </w:rPr>
      </w:pPr>
      <w:r>
        <w:rPr>
          <w:sz w:val="24"/>
        </w:rPr>
        <w:t>V týdnu po skončení řádné členské schůze js</w:t>
      </w:r>
      <w:r w:rsidR="00027A8B">
        <w:rPr>
          <w:sz w:val="24"/>
        </w:rPr>
        <w:t>me</w:t>
      </w:r>
      <w:r>
        <w:rPr>
          <w:sz w:val="24"/>
        </w:rPr>
        <w:t xml:space="preserve"> znovu </w:t>
      </w:r>
      <w:r w:rsidR="00027A8B">
        <w:rPr>
          <w:sz w:val="24"/>
        </w:rPr>
        <w:t>mluvili</w:t>
      </w:r>
      <w:r>
        <w:rPr>
          <w:sz w:val="24"/>
        </w:rPr>
        <w:t xml:space="preserve"> se zástu</w:t>
      </w:r>
      <w:r w:rsidR="00027A8B">
        <w:rPr>
          <w:sz w:val="24"/>
        </w:rPr>
        <w:t>p</w:t>
      </w:r>
      <w:r>
        <w:rPr>
          <w:sz w:val="24"/>
        </w:rPr>
        <w:t xml:space="preserve">ci firmy </w:t>
      </w:r>
      <w:proofErr w:type="spellStart"/>
      <w:r>
        <w:rPr>
          <w:sz w:val="24"/>
        </w:rPr>
        <w:t>Malvel</w:t>
      </w:r>
      <w:proofErr w:type="spellEnd"/>
      <w:r>
        <w:rPr>
          <w:sz w:val="24"/>
        </w:rPr>
        <w:t xml:space="preserve"> i s případným novým nájemníkem</w:t>
      </w:r>
      <w:r w:rsidR="00027A8B">
        <w:rPr>
          <w:sz w:val="24"/>
        </w:rPr>
        <w:t xml:space="preserve">. Přednesli jsme připomínky členů družstva z členské schůze a nyní je vše ve fázi dalšího jednání. O dalším průběhu jednání Vás budeme informovat. </w:t>
      </w:r>
    </w:p>
    <w:p w14:paraId="3A0E746D" w14:textId="77777777" w:rsidR="00A266CB" w:rsidRDefault="00A266CB" w:rsidP="004D1884">
      <w:pPr>
        <w:jc w:val="both"/>
        <w:rPr>
          <w:sz w:val="24"/>
        </w:rPr>
      </w:pPr>
    </w:p>
    <w:p w14:paraId="211281E7" w14:textId="77777777" w:rsidR="00475CA0" w:rsidRPr="00475CA0" w:rsidRDefault="00B40DAB" w:rsidP="00475CA0">
      <w:pPr>
        <w:pStyle w:val="Odstavecseseznamem"/>
        <w:numPr>
          <w:ilvl w:val="0"/>
          <w:numId w:val="6"/>
        </w:numPr>
        <w:jc w:val="both"/>
        <w:rPr>
          <w:sz w:val="24"/>
        </w:rPr>
      </w:pPr>
      <w:r>
        <w:rPr>
          <w:sz w:val="24"/>
        </w:rPr>
        <w:t xml:space="preserve"> </w:t>
      </w:r>
      <w:r w:rsidR="00A266CB" w:rsidRPr="00B40DAB">
        <w:rPr>
          <w:b/>
          <w:sz w:val="24"/>
          <w:u w:val="single"/>
        </w:rPr>
        <w:t xml:space="preserve">Závěr </w:t>
      </w:r>
    </w:p>
    <w:p w14:paraId="46024DF9" w14:textId="11983769" w:rsidR="004D1884" w:rsidRPr="00475CA0" w:rsidRDefault="00475CA0" w:rsidP="00475CA0">
      <w:pPr>
        <w:jc w:val="both"/>
        <w:rPr>
          <w:sz w:val="24"/>
        </w:rPr>
      </w:pPr>
      <w:r>
        <w:rPr>
          <w:sz w:val="24"/>
        </w:rPr>
        <w:t>P</w:t>
      </w:r>
      <w:r w:rsidR="00A266CB" w:rsidRPr="00475CA0">
        <w:rPr>
          <w:sz w:val="24"/>
        </w:rPr>
        <w:t>ředsedkyně poděkovala všem za účast na schůzi BD 61</w:t>
      </w:r>
      <w:r w:rsidR="004D1884" w:rsidRPr="00475CA0">
        <w:rPr>
          <w:sz w:val="24"/>
        </w:rPr>
        <w:t xml:space="preserve">  </w:t>
      </w:r>
    </w:p>
    <w:p w14:paraId="6B9CA7B6" w14:textId="77777777" w:rsidR="00AE1ECD" w:rsidRDefault="00AE1ECD" w:rsidP="00AE1ECD">
      <w:pPr>
        <w:jc w:val="both"/>
        <w:rPr>
          <w:sz w:val="24"/>
        </w:rPr>
      </w:pPr>
    </w:p>
    <w:p w14:paraId="3C09006B" w14:textId="77777777" w:rsidR="00F77F77" w:rsidRDefault="00F77F77" w:rsidP="00F77F77">
      <w:pPr>
        <w:jc w:val="both"/>
        <w:rPr>
          <w:sz w:val="24"/>
        </w:rPr>
      </w:pPr>
    </w:p>
    <w:p w14:paraId="4061E435" w14:textId="5D6D3D8C" w:rsidR="00F77F77" w:rsidRPr="00A266CB" w:rsidRDefault="00F77F77" w:rsidP="00F77F77">
      <w:pPr>
        <w:jc w:val="both"/>
        <w:rPr>
          <w:sz w:val="24"/>
        </w:rPr>
      </w:pPr>
      <w:r w:rsidRPr="00A266CB">
        <w:rPr>
          <w:sz w:val="24"/>
        </w:rPr>
        <w:t xml:space="preserve">V Praze dne </w:t>
      </w:r>
      <w:r w:rsidR="00A266CB" w:rsidRPr="00A266CB">
        <w:rPr>
          <w:sz w:val="24"/>
        </w:rPr>
        <w:t>1</w:t>
      </w:r>
      <w:r w:rsidR="00B86BC5">
        <w:rPr>
          <w:sz w:val="24"/>
        </w:rPr>
        <w:t>6</w:t>
      </w:r>
      <w:r w:rsidRPr="00A266CB">
        <w:rPr>
          <w:sz w:val="24"/>
        </w:rPr>
        <w:t xml:space="preserve">. </w:t>
      </w:r>
      <w:r w:rsidR="00A266CB" w:rsidRPr="00A266CB">
        <w:rPr>
          <w:sz w:val="24"/>
        </w:rPr>
        <w:t>6</w:t>
      </w:r>
      <w:r w:rsidRPr="00A266CB">
        <w:rPr>
          <w:sz w:val="24"/>
        </w:rPr>
        <w:t>. 202</w:t>
      </w:r>
      <w:r w:rsidR="00AF4550">
        <w:rPr>
          <w:sz w:val="24"/>
        </w:rPr>
        <w:t>5</w:t>
      </w:r>
    </w:p>
    <w:p w14:paraId="067CAF35" w14:textId="77777777" w:rsidR="00F77F77" w:rsidRDefault="00F77F77" w:rsidP="00F77F77">
      <w:pPr>
        <w:jc w:val="both"/>
        <w:rPr>
          <w:sz w:val="24"/>
        </w:rPr>
      </w:pPr>
      <w:r>
        <w:rPr>
          <w:sz w:val="24"/>
        </w:rPr>
        <w:t>Zapsala Dana Havlasová</w:t>
      </w:r>
    </w:p>
    <w:p w14:paraId="785A3195" w14:textId="77777777" w:rsidR="00F77F77" w:rsidRDefault="00F77F77" w:rsidP="00F77F77">
      <w:pPr>
        <w:jc w:val="both"/>
        <w:rPr>
          <w:b/>
          <w:sz w:val="24"/>
        </w:rPr>
      </w:pPr>
      <w:r>
        <w:rPr>
          <w:sz w:val="24"/>
        </w:rPr>
        <w:t xml:space="preserve">Za správnost Libor Tirol </w:t>
      </w:r>
    </w:p>
    <w:p w14:paraId="372D1D36" w14:textId="77777777" w:rsidR="001A665B" w:rsidRPr="003F0233" w:rsidRDefault="001A665B" w:rsidP="001A665B">
      <w:pPr>
        <w:rPr>
          <w:b/>
          <w:sz w:val="24"/>
        </w:rPr>
      </w:pPr>
    </w:p>
    <w:p w14:paraId="58C672AA" w14:textId="77777777" w:rsidR="00155E56" w:rsidRPr="0069722A" w:rsidRDefault="00155E56" w:rsidP="00771CD0">
      <w:pPr>
        <w:rPr>
          <w:sz w:val="28"/>
          <w:szCs w:val="28"/>
        </w:rPr>
      </w:pPr>
    </w:p>
    <w:sectPr w:rsidR="00155E56" w:rsidRPr="006972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6926"/>
    <w:multiLevelType w:val="hybridMultilevel"/>
    <w:tmpl w:val="A5647C36"/>
    <w:lvl w:ilvl="0" w:tplc="917A59D4">
      <w:start w:val="6"/>
      <w:numFmt w:val="bullet"/>
      <w:lvlText w:val="-"/>
      <w:lvlJc w:val="left"/>
      <w:pPr>
        <w:ind w:left="501" w:hanging="360"/>
      </w:pPr>
      <w:rPr>
        <w:rFonts w:ascii="Arial" w:eastAsia="Times New Roman" w:hAnsi="Arial" w:cs="Arial" w:hint="default"/>
      </w:rPr>
    </w:lvl>
    <w:lvl w:ilvl="1" w:tplc="04050003" w:tentative="1">
      <w:start w:val="1"/>
      <w:numFmt w:val="bullet"/>
      <w:lvlText w:val="o"/>
      <w:lvlJc w:val="left"/>
      <w:pPr>
        <w:ind w:left="1221" w:hanging="360"/>
      </w:pPr>
      <w:rPr>
        <w:rFonts w:ascii="Courier New" w:hAnsi="Courier New" w:cs="Courier New" w:hint="default"/>
      </w:rPr>
    </w:lvl>
    <w:lvl w:ilvl="2" w:tplc="04050005" w:tentative="1">
      <w:start w:val="1"/>
      <w:numFmt w:val="bullet"/>
      <w:lvlText w:val=""/>
      <w:lvlJc w:val="left"/>
      <w:pPr>
        <w:ind w:left="1941" w:hanging="360"/>
      </w:pPr>
      <w:rPr>
        <w:rFonts w:ascii="Wingdings" w:hAnsi="Wingdings" w:hint="default"/>
      </w:rPr>
    </w:lvl>
    <w:lvl w:ilvl="3" w:tplc="04050001" w:tentative="1">
      <w:start w:val="1"/>
      <w:numFmt w:val="bullet"/>
      <w:lvlText w:val=""/>
      <w:lvlJc w:val="left"/>
      <w:pPr>
        <w:ind w:left="2661" w:hanging="360"/>
      </w:pPr>
      <w:rPr>
        <w:rFonts w:ascii="Symbol" w:hAnsi="Symbol" w:hint="default"/>
      </w:rPr>
    </w:lvl>
    <w:lvl w:ilvl="4" w:tplc="04050003" w:tentative="1">
      <w:start w:val="1"/>
      <w:numFmt w:val="bullet"/>
      <w:lvlText w:val="o"/>
      <w:lvlJc w:val="left"/>
      <w:pPr>
        <w:ind w:left="3381" w:hanging="360"/>
      </w:pPr>
      <w:rPr>
        <w:rFonts w:ascii="Courier New" w:hAnsi="Courier New" w:cs="Courier New" w:hint="default"/>
      </w:rPr>
    </w:lvl>
    <w:lvl w:ilvl="5" w:tplc="04050005" w:tentative="1">
      <w:start w:val="1"/>
      <w:numFmt w:val="bullet"/>
      <w:lvlText w:val=""/>
      <w:lvlJc w:val="left"/>
      <w:pPr>
        <w:ind w:left="4101" w:hanging="360"/>
      </w:pPr>
      <w:rPr>
        <w:rFonts w:ascii="Wingdings" w:hAnsi="Wingdings" w:hint="default"/>
      </w:rPr>
    </w:lvl>
    <w:lvl w:ilvl="6" w:tplc="04050001" w:tentative="1">
      <w:start w:val="1"/>
      <w:numFmt w:val="bullet"/>
      <w:lvlText w:val=""/>
      <w:lvlJc w:val="left"/>
      <w:pPr>
        <w:ind w:left="4821" w:hanging="360"/>
      </w:pPr>
      <w:rPr>
        <w:rFonts w:ascii="Symbol" w:hAnsi="Symbol" w:hint="default"/>
      </w:rPr>
    </w:lvl>
    <w:lvl w:ilvl="7" w:tplc="04050003" w:tentative="1">
      <w:start w:val="1"/>
      <w:numFmt w:val="bullet"/>
      <w:lvlText w:val="o"/>
      <w:lvlJc w:val="left"/>
      <w:pPr>
        <w:ind w:left="5541" w:hanging="360"/>
      </w:pPr>
      <w:rPr>
        <w:rFonts w:ascii="Courier New" w:hAnsi="Courier New" w:cs="Courier New" w:hint="default"/>
      </w:rPr>
    </w:lvl>
    <w:lvl w:ilvl="8" w:tplc="04050005" w:tentative="1">
      <w:start w:val="1"/>
      <w:numFmt w:val="bullet"/>
      <w:lvlText w:val=""/>
      <w:lvlJc w:val="left"/>
      <w:pPr>
        <w:ind w:left="6261" w:hanging="360"/>
      </w:pPr>
      <w:rPr>
        <w:rFonts w:ascii="Wingdings" w:hAnsi="Wingdings" w:hint="default"/>
      </w:rPr>
    </w:lvl>
  </w:abstractNum>
  <w:abstractNum w:abstractNumId="1" w15:restartNumberingAfterBreak="0">
    <w:nsid w:val="0CD20B06"/>
    <w:multiLevelType w:val="hybridMultilevel"/>
    <w:tmpl w:val="D9AA09D2"/>
    <w:lvl w:ilvl="0" w:tplc="407076F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20D3691C"/>
    <w:multiLevelType w:val="hybridMultilevel"/>
    <w:tmpl w:val="8F346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FD00FA"/>
    <w:multiLevelType w:val="hybridMultilevel"/>
    <w:tmpl w:val="801AF35A"/>
    <w:lvl w:ilvl="0" w:tplc="8B1E77B2">
      <w:start w:val="1"/>
      <w:numFmt w:val="decimal"/>
      <w:lvlText w:val="%1."/>
      <w:lvlJc w:val="left"/>
      <w:pPr>
        <w:ind w:left="360" w:hanging="360"/>
      </w:pPr>
      <w:rPr>
        <w:b/>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4" w15:restartNumberingAfterBreak="0">
    <w:nsid w:val="58237226"/>
    <w:multiLevelType w:val="hybridMultilevel"/>
    <w:tmpl w:val="6854B7EE"/>
    <w:lvl w:ilvl="0" w:tplc="C66222B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BCC74BE"/>
    <w:multiLevelType w:val="hybridMultilevel"/>
    <w:tmpl w:val="F65CBC60"/>
    <w:lvl w:ilvl="0" w:tplc="A6C457C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38944C4"/>
    <w:multiLevelType w:val="hybridMultilevel"/>
    <w:tmpl w:val="0EEE3C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38B26CD"/>
    <w:multiLevelType w:val="hybridMultilevel"/>
    <w:tmpl w:val="C9B0F3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46474F4"/>
    <w:multiLevelType w:val="hybridMultilevel"/>
    <w:tmpl w:val="61521B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8994D08"/>
    <w:multiLevelType w:val="hybridMultilevel"/>
    <w:tmpl w:val="8F346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AEC021A"/>
    <w:multiLevelType w:val="hybridMultilevel"/>
    <w:tmpl w:val="0AA26B56"/>
    <w:lvl w:ilvl="0" w:tplc="B7FCDEC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9"/>
  </w:num>
  <w:num w:numId="5">
    <w:abstractNumId w:val="1"/>
  </w:num>
  <w:num w:numId="6">
    <w:abstractNumId w:val="3"/>
  </w:num>
  <w:num w:numId="7">
    <w:abstractNumId w:val="10"/>
  </w:num>
  <w:num w:numId="8">
    <w:abstractNumId w:val="5"/>
  </w:num>
  <w:num w:numId="9">
    <w:abstractNumId w:val="8"/>
  </w:num>
  <w:num w:numId="10">
    <w:abstractNumId w:val="4"/>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CD0"/>
    <w:rsid w:val="00027A8B"/>
    <w:rsid w:val="0004511D"/>
    <w:rsid w:val="00055769"/>
    <w:rsid w:val="00056B51"/>
    <w:rsid w:val="00057208"/>
    <w:rsid w:val="00067234"/>
    <w:rsid w:val="0006764B"/>
    <w:rsid w:val="00071CFC"/>
    <w:rsid w:val="0007389A"/>
    <w:rsid w:val="000A47CA"/>
    <w:rsid w:val="000C18F4"/>
    <w:rsid w:val="000D6D14"/>
    <w:rsid w:val="00107B07"/>
    <w:rsid w:val="00122EE2"/>
    <w:rsid w:val="00123508"/>
    <w:rsid w:val="00150C95"/>
    <w:rsid w:val="00155E56"/>
    <w:rsid w:val="00171E55"/>
    <w:rsid w:val="001857E0"/>
    <w:rsid w:val="00185C07"/>
    <w:rsid w:val="00186962"/>
    <w:rsid w:val="001917A9"/>
    <w:rsid w:val="001A09E6"/>
    <w:rsid w:val="001A665B"/>
    <w:rsid w:val="001D7DB0"/>
    <w:rsid w:val="002054D5"/>
    <w:rsid w:val="00207733"/>
    <w:rsid w:val="0022740A"/>
    <w:rsid w:val="002558AF"/>
    <w:rsid w:val="00266A1A"/>
    <w:rsid w:val="0028345C"/>
    <w:rsid w:val="002C4071"/>
    <w:rsid w:val="002E4122"/>
    <w:rsid w:val="002E568C"/>
    <w:rsid w:val="00313120"/>
    <w:rsid w:val="0032050B"/>
    <w:rsid w:val="003431B0"/>
    <w:rsid w:val="00390447"/>
    <w:rsid w:val="003B0D94"/>
    <w:rsid w:val="003D6B1A"/>
    <w:rsid w:val="003F06E5"/>
    <w:rsid w:val="00442A44"/>
    <w:rsid w:val="00455949"/>
    <w:rsid w:val="004624AB"/>
    <w:rsid w:val="00475CA0"/>
    <w:rsid w:val="00480773"/>
    <w:rsid w:val="00485B96"/>
    <w:rsid w:val="004A3BDF"/>
    <w:rsid w:val="004C0288"/>
    <w:rsid w:val="004C3375"/>
    <w:rsid w:val="004D1884"/>
    <w:rsid w:val="00535B14"/>
    <w:rsid w:val="00535EDB"/>
    <w:rsid w:val="00541FB6"/>
    <w:rsid w:val="005977D5"/>
    <w:rsid w:val="005B058B"/>
    <w:rsid w:val="006238BB"/>
    <w:rsid w:val="00623B19"/>
    <w:rsid w:val="006252F8"/>
    <w:rsid w:val="006348C8"/>
    <w:rsid w:val="00635821"/>
    <w:rsid w:val="00650E47"/>
    <w:rsid w:val="00660B03"/>
    <w:rsid w:val="00674D6B"/>
    <w:rsid w:val="00681521"/>
    <w:rsid w:val="0069162D"/>
    <w:rsid w:val="0069722A"/>
    <w:rsid w:val="006A22C1"/>
    <w:rsid w:val="006A34FC"/>
    <w:rsid w:val="006A6AB1"/>
    <w:rsid w:val="006B4607"/>
    <w:rsid w:val="006B4740"/>
    <w:rsid w:val="006B7F20"/>
    <w:rsid w:val="006D20B9"/>
    <w:rsid w:val="006D415D"/>
    <w:rsid w:val="006E1958"/>
    <w:rsid w:val="007012DF"/>
    <w:rsid w:val="007042FA"/>
    <w:rsid w:val="00771CD0"/>
    <w:rsid w:val="00775A46"/>
    <w:rsid w:val="007A7099"/>
    <w:rsid w:val="007A72D9"/>
    <w:rsid w:val="007B55B7"/>
    <w:rsid w:val="007C1651"/>
    <w:rsid w:val="007D0F95"/>
    <w:rsid w:val="007D2157"/>
    <w:rsid w:val="007D788E"/>
    <w:rsid w:val="007E649A"/>
    <w:rsid w:val="007F209E"/>
    <w:rsid w:val="00802379"/>
    <w:rsid w:val="00834461"/>
    <w:rsid w:val="00844061"/>
    <w:rsid w:val="00863DA1"/>
    <w:rsid w:val="00866AF3"/>
    <w:rsid w:val="0087164D"/>
    <w:rsid w:val="0088339B"/>
    <w:rsid w:val="00891911"/>
    <w:rsid w:val="0089364F"/>
    <w:rsid w:val="00894ECA"/>
    <w:rsid w:val="008B1A72"/>
    <w:rsid w:val="008B3830"/>
    <w:rsid w:val="008C0D09"/>
    <w:rsid w:val="008C4403"/>
    <w:rsid w:val="008C6AB7"/>
    <w:rsid w:val="008E7153"/>
    <w:rsid w:val="00911E45"/>
    <w:rsid w:val="00915B75"/>
    <w:rsid w:val="009306B4"/>
    <w:rsid w:val="009617B8"/>
    <w:rsid w:val="00983804"/>
    <w:rsid w:val="00983B54"/>
    <w:rsid w:val="0098577F"/>
    <w:rsid w:val="009B2844"/>
    <w:rsid w:val="009C5FEF"/>
    <w:rsid w:val="009E09F9"/>
    <w:rsid w:val="009F5828"/>
    <w:rsid w:val="00A139EF"/>
    <w:rsid w:val="00A266CB"/>
    <w:rsid w:val="00A34B65"/>
    <w:rsid w:val="00A3671B"/>
    <w:rsid w:val="00A41398"/>
    <w:rsid w:val="00A47566"/>
    <w:rsid w:val="00AD5783"/>
    <w:rsid w:val="00AD77E3"/>
    <w:rsid w:val="00AE1ECD"/>
    <w:rsid w:val="00AF4550"/>
    <w:rsid w:val="00B31D09"/>
    <w:rsid w:val="00B40DAB"/>
    <w:rsid w:val="00B4723E"/>
    <w:rsid w:val="00B52DEC"/>
    <w:rsid w:val="00B86BC5"/>
    <w:rsid w:val="00BB654E"/>
    <w:rsid w:val="00BC0DF8"/>
    <w:rsid w:val="00BD4EE1"/>
    <w:rsid w:val="00BE5D89"/>
    <w:rsid w:val="00BF7D2A"/>
    <w:rsid w:val="00C32327"/>
    <w:rsid w:val="00C33B70"/>
    <w:rsid w:val="00C71DD8"/>
    <w:rsid w:val="00C85462"/>
    <w:rsid w:val="00C94017"/>
    <w:rsid w:val="00CB3EE9"/>
    <w:rsid w:val="00CD574B"/>
    <w:rsid w:val="00CD7EB0"/>
    <w:rsid w:val="00CF361B"/>
    <w:rsid w:val="00D04348"/>
    <w:rsid w:val="00D342CF"/>
    <w:rsid w:val="00D35062"/>
    <w:rsid w:val="00D545B6"/>
    <w:rsid w:val="00D566BB"/>
    <w:rsid w:val="00D6416F"/>
    <w:rsid w:val="00D66F36"/>
    <w:rsid w:val="00D83AD3"/>
    <w:rsid w:val="00D947D7"/>
    <w:rsid w:val="00DA607F"/>
    <w:rsid w:val="00DC0198"/>
    <w:rsid w:val="00DC7AFC"/>
    <w:rsid w:val="00DD237B"/>
    <w:rsid w:val="00DD74B0"/>
    <w:rsid w:val="00DE072C"/>
    <w:rsid w:val="00DE5423"/>
    <w:rsid w:val="00DF056B"/>
    <w:rsid w:val="00DF5D09"/>
    <w:rsid w:val="00DF7082"/>
    <w:rsid w:val="00E02822"/>
    <w:rsid w:val="00E57911"/>
    <w:rsid w:val="00E63786"/>
    <w:rsid w:val="00E66CC3"/>
    <w:rsid w:val="00EB10CF"/>
    <w:rsid w:val="00ED48CF"/>
    <w:rsid w:val="00ED65B3"/>
    <w:rsid w:val="00EE54B7"/>
    <w:rsid w:val="00EE647F"/>
    <w:rsid w:val="00F419FD"/>
    <w:rsid w:val="00F71A2C"/>
    <w:rsid w:val="00F77F77"/>
    <w:rsid w:val="00F95C18"/>
    <w:rsid w:val="00FA42FE"/>
    <w:rsid w:val="00FA5C2B"/>
    <w:rsid w:val="00FB2A54"/>
    <w:rsid w:val="00FC6B0E"/>
    <w:rsid w:val="00FE250B"/>
    <w:rsid w:val="00FF6B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30F1B"/>
  <w15:docId w15:val="{D9815282-2AF9-4C23-8A97-46284A4DF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71CD0"/>
    <w:rPr>
      <w:rFonts w:ascii="Arial" w:hAnsi="Arial"/>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71CD0"/>
    <w:pPr>
      <w:ind w:left="720"/>
      <w:contextualSpacing/>
    </w:pPr>
  </w:style>
  <w:style w:type="character" w:styleId="Hypertextovodkaz">
    <w:name w:val="Hyperlink"/>
    <w:uiPriority w:val="99"/>
    <w:unhideWhenUsed/>
    <w:rsid w:val="001A665B"/>
    <w:rPr>
      <w:color w:val="0000FF"/>
      <w:u w:val="single"/>
    </w:rPr>
  </w:style>
  <w:style w:type="paragraph" w:styleId="Textbubliny">
    <w:name w:val="Balloon Text"/>
    <w:basedOn w:val="Normln"/>
    <w:link w:val="TextbublinyChar"/>
    <w:uiPriority w:val="99"/>
    <w:semiHidden/>
    <w:unhideWhenUsed/>
    <w:rsid w:val="00BB654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654E"/>
    <w:rPr>
      <w:rFonts w:ascii="Segoe UI" w:hAnsi="Segoe UI" w:cs="Segoe UI"/>
      <w:sz w:val="18"/>
      <w:szCs w:val="18"/>
    </w:rPr>
  </w:style>
  <w:style w:type="character" w:customStyle="1" w:styleId="Nevyeenzmnka1">
    <w:name w:val="Nevyřešená zmínka1"/>
    <w:basedOn w:val="Standardnpsmoodstavce"/>
    <w:uiPriority w:val="99"/>
    <w:semiHidden/>
    <w:unhideWhenUsed/>
    <w:rsid w:val="007A72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77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port.cz" TargetMode="External"/><Relationship Id="rId3" Type="http://schemas.openxmlformats.org/officeDocument/2006/relationships/settings" Target="settings.xml"/><Relationship Id="rId7" Type="http://schemas.openxmlformats.org/officeDocument/2006/relationships/hyperlink" Target="mailto:dana.havlasova@sezna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ytovedruzstvo61.cz" TargetMode="External"/><Relationship Id="rId5" Type="http://schemas.openxmlformats.org/officeDocument/2006/relationships/hyperlink" Target="http://www.or.justice.c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1</Pages>
  <Words>2256</Words>
  <Characters>13317</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
    </vt:vector>
  </TitlesOfParts>
  <Company>Česká televize</Company>
  <LinksUpToDate>false</LinksUpToDate>
  <CharactersWithSpaces>15542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Havlasová Dana</dc:creator>
  <cp:lastModifiedBy>Havlasová Dana</cp:lastModifiedBy>
  <cp:revision>5</cp:revision>
  <cp:lastPrinted>2022-05-25T18:30:00Z</cp:lastPrinted>
  <dcterms:created xsi:type="dcterms:W3CDTF">2025-06-16T08:06:00Z</dcterms:created>
  <dcterms:modified xsi:type="dcterms:W3CDTF">2025-06-16T08:24:00Z</dcterms:modified>
</cp:coreProperties>
</file>